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DF" w:rsidRPr="00632EDF" w:rsidRDefault="00632EDF" w:rsidP="00632EDF">
      <w:pPr>
        <w:spacing w:after="0"/>
        <w:ind w:firstLine="709"/>
        <w:jc w:val="center"/>
        <w:rPr>
          <w:rFonts w:cs="Times New Roman"/>
          <w:sz w:val="36"/>
          <w:szCs w:val="40"/>
        </w:rPr>
      </w:pPr>
      <w:r w:rsidRPr="00632EDF">
        <w:rPr>
          <w:rFonts w:cs="Times New Roman"/>
          <w:sz w:val="36"/>
          <w:szCs w:val="40"/>
        </w:rPr>
        <w:t>М</w:t>
      </w:r>
      <w:r w:rsidR="006C2EA6">
        <w:rPr>
          <w:rFonts w:cs="Times New Roman"/>
          <w:sz w:val="36"/>
          <w:szCs w:val="40"/>
        </w:rPr>
        <w:t>униципальное общеобразовательное казенное учреждение</w:t>
      </w:r>
      <w:r w:rsidRPr="00632EDF">
        <w:rPr>
          <w:rFonts w:cs="Times New Roman"/>
          <w:sz w:val="36"/>
          <w:szCs w:val="40"/>
        </w:rPr>
        <w:t xml:space="preserve"> «Обвинская </w:t>
      </w:r>
      <w:r w:rsidR="006C2EA6">
        <w:rPr>
          <w:rFonts w:cs="Times New Roman"/>
          <w:sz w:val="36"/>
          <w:szCs w:val="40"/>
        </w:rPr>
        <w:t xml:space="preserve">коррекционная </w:t>
      </w:r>
      <w:r w:rsidRPr="00632EDF">
        <w:rPr>
          <w:rFonts w:cs="Times New Roman"/>
          <w:sz w:val="36"/>
          <w:szCs w:val="40"/>
        </w:rPr>
        <w:t>школа-интернат»</w:t>
      </w:r>
    </w:p>
    <w:p w:rsidR="00632EDF" w:rsidRDefault="00632EDF" w:rsidP="00632EDF">
      <w:pPr>
        <w:jc w:val="center"/>
      </w:pPr>
    </w:p>
    <w:p w:rsidR="00632EDF" w:rsidRDefault="00632EDF" w:rsidP="00632EDF"/>
    <w:p w:rsidR="00632EDF" w:rsidRDefault="00632EDF" w:rsidP="00632EDF"/>
    <w:p w:rsidR="00632EDF" w:rsidRDefault="00632EDF" w:rsidP="00632EDF"/>
    <w:p w:rsidR="00632EDF" w:rsidRDefault="00632EDF" w:rsidP="00632EDF"/>
    <w:p w:rsidR="00632EDF" w:rsidRDefault="00632EDF" w:rsidP="00632EDF"/>
    <w:p w:rsidR="00632EDF" w:rsidRDefault="00632EDF" w:rsidP="00632EDF"/>
    <w:p w:rsidR="00632EDF" w:rsidRPr="006F67BB" w:rsidRDefault="00632EDF" w:rsidP="00632EDF">
      <w:pPr>
        <w:rPr>
          <w:sz w:val="40"/>
        </w:rPr>
      </w:pPr>
    </w:p>
    <w:p w:rsidR="00392E82" w:rsidRDefault="00632EDF" w:rsidP="00632EDF">
      <w:pPr>
        <w:spacing w:before="120" w:after="0" w:line="240" w:lineRule="auto"/>
        <w:ind w:firstLine="709"/>
        <w:jc w:val="center"/>
        <w:rPr>
          <w:rFonts w:cs="Times New Roman"/>
          <w:b/>
          <w:sz w:val="52"/>
          <w:szCs w:val="40"/>
        </w:rPr>
      </w:pPr>
      <w:r w:rsidRPr="006F67BB">
        <w:rPr>
          <w:rFonts w:cs="Times New Roman"/>
          <w:b/>
          <w:sz w:val="52"/>
          <w:szCs w:val="40"/>
        </w:rPr>
        <w:t>Программа воспита</w:t>
      </w:r>
      <w:r w:rsidR="006E33DC" w:rsidRPr="006F67BB">
        <w:rPr>
          <w:rFonts w:cs="Times New Roman"/>
          <w:b/>
          <w:sz w:val="52"/>
          <w:szCs w:val="40"/>
        </w:rPr>
        <w:t>ния</w:t>
      </w:r>
      <w:r w:rsidR="00392E82">
        <w:rPr>
          <w:rFonts w:cs="Times New Roman"/>
          <w:b/>
          <w:sz w:val="52"/>
          <w:szCs w:val="40"/>
        </w:rPr>
        <w:t xml:space="preserve"> </w:t>
      </w:r>
    </w:p>
    <w:p w:rsidR="00632EDF" w:rsidRPr="006F67BB" w:rsidRDefault="00392E82" w:rsidP="00632EDF">
      <w:pPr>
        <w:spacing w:before="120" w:after="0" w:line="240" w:lineRule="auto"/>
        <w:ind w:firstLine="709"/>
        <w:jc w:val="center"/>
        <w:rPr>
          <w:rFonts w:cs="Times New Roman"/>
          <w:sz w:val="52"/>
          <w:szCs w:val="40"/>
        </w:rPr>
      </w:pPr>
      <w:r>
        <w:rPr>
          <w:rFonts w:cs="Times New Roman"/>
          <w:b/>
          <w:sz w:val="52"/>
          <w:szCs w:val="40"/>
        </w:rPr>
        <w:t>на 2021-2025 гг.</w:t>
      </w:r>
    </w:p>
    <w:p w:rsidR="00632EDF" w:rsidRPr="006F67BB" w:rsidRDefault="00632EDF" w:rsidP="00632EDF">
      <w:pPr>
        <w:spacing w:after="0"/>
        <w:jc w:val="center"/>
        <w:rPr>
          <w:rFonts w:cs="Times New Roman"/>
          <w:b/>
          <w:sz w:val="52"/>
          <w:szCs w:val="40"/>
        </w:rPr>
      </w:pPr>
      <w:r w:rsidRPr="006F67BB">
        <w:rPr>
          <w:rFonts w:cs="Times New Roman"/>
          <w:b/>
          <w:sz w:val="52"/>
          <w:szCs w:val="40"/>
        </w:rPr>
        <w:t>«</w:t>
      </w:r>
      <w:r w:rsidR="00457041" w:rsidRPr="006F67BB">
        <w:rPr>
          <w:rFonts w:cs="Times New Roman"/>
          <w:b/>
          <w:sz w:val="52"/>
          <w:szCs w:val="40"/>
        </w:rPr>
        <w:t>НАШ ДОМ</w:t>
      </w:r>
      <w:r w:rsidRPr="006F67BB">
        <w:rPr>
          <w:rFonts w:cs="Times New Roman"/>
          <w:b/>
          <w:sz w:val="52"/>
          <w:szCs w:val="40"/>
        </w:rPr>
        <w:t>»</w:t>
      </w:r>
    </w:p>
    <w:p w:rsidR="00632EDF" w:rsidRDefault="00632EDF" w:rsidP="00632EDF">
      <w:pPr>
        <w:spacing w:after="0"/>
        <w:jc w:val="center"/>
        <w:rPr>
          <w:rFonts w:cs="Times New Roman"/>
          <w:b/>
          <w:sz w:val="40"/>
          <w:szCs w:val="40"/>
        </w:rPr>
      </w:pPr>
    </w:p>
    <w:p w:rsidR="00457041" w:rsidRDefault="00457041" w:rsidP="00392E82">
      <w:pPr>
        <w:spacing w:after="0"/>
        <w:jc w:val="right"/>
        <w:rPr>
          <w:rFonts w:cs="Times New Roman"/>
          <w:b/>
          <w:sz w:val="40"/>
          <w:szCs w:val="40"/>
        </w:rPr>
      </w:pPr>
    </w:p>
    <w:p w:rsidR="00392E82" w:rsidRDefault="00392E82" w:rsidP="00392E82">
      <w:pPr>
        <w:spacing w:after="0"/>
        <w:jc w:val="right"/>
        <w:rPr>
          <w:rFonts w:cs="Times New Roman"/>
          <w:b/>
          <w:sz w:val="40"/>
          <w:szCs w:val="40"/>
        </w:rPr>
      </w:pPr>
    </w:p>
    <w:p w:rsidR="00632EDF" w:rsidRPr="00392E82" w:rsidRDefault="00392E82" w:rsidP="00632EDF">
      <w:pPr>
        <w:spacing w:after="0"/>
        <w:jc w:val="right"/>
        <w:rPr>
          <w:rFonts w:cs="Times New Roman"/>
          <w:sz w:val="36"/>
          <w:szCs w:val="40"/>
        </w:rPr>
      </w:pPr>
      <w:r w:rsidRPr="00392E82">
        <w:rPr>
          <w:rFonts w:cs="Times New Roman"/>
          <w:sz w:val="36"/>
          <w:szCs w:val="40"/>
        </w:rPr>
        <w:t>Заместитель директора по ВР</w:t>
      </w:r>
    </w:p>
    <w:p w:rsidR="00392E82" w:rsidRPr="00392E82" w:rsidRDefault="00392E82" w:rsidP="00632EDF">
      <w:pPr>
        <w:spacing w:after="0"/>
        <w:jc w:val="right"/>
        <w:rPr>
          <w:rFonts w:cs="Times New Roman"/>
          <w:sz w:val="36"/>
          <w:szCs w:val="40"/>
        </w:rPr>
      </w:pPr>
      <w:r w:rsidRPr="00392E82">
        <w:rPr>
          <w:rFonts w:cs="Times New Roman"/>
          <w:sz w:val="36"/>
          <w:szCs w:val="40"/>
        </w:rPr>
        <w:t>Ибрагимова В.Д.</w:t>
      </w:r>
    </w:p>
    <w:p w:rsidR="00632EDF" w:rsidRDefault="00632EDF" w:rsidP="00632EDF">
      <w:pPr>
        <w:spacing w:after="0"/>
        <w:jc w:val="right"/>
        <w:rPr>
          <w:rFonts w:cs="Times New Roman"/>
          <w:b/>
          <w:sz w:val="40"/>
          <w:szCs w:val="40"/>
        </w:rPr>
      </w:pPr>
    </w:p>
    <w:p w:rsidR="00632EDF" w:rsidRDefault="00632EDF" w:rsidP="00632ED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:rsidR="00632EDF" w:rsidRDefault="00632EDF" w:rsidP="00392E82">
      <w:pPr>
        <w:spacing w:after="0"/>
        <w:rPr>
          <w:rFonts w:cs="Times New Roman"/>
          <w:b/>
          <w:sz w:val="40"/>
          <w:szCs w:val="40"/>
        </w:rPr>
      </w:pPr>
    </w:p>
    <w:p w:rsidR="00632EDF" w:rsidRDefault="00632EDF" w:rsidP="00632EDF">
      <w:pPr>
        <w:spacing w:after="0"/>
        <w:ind w:firstLine="709"/>
        <w:jc w:val="center"/>
        <w:rPr>
          <w:rFonts w:cs="Times New Roman"/>
          <w:sz w:val="40"/>
          <w:szCs w:val="40"/>
        </w:rPr>
      </w:pPr>
    </w:p>
    <w:p w:rsidR="00D64D1A" w:rsidRDefault="00D64D1A" w:rsidP="00632EDF">
      <w:pPr>
        <w:spacing w:after="0"/>
        <w:ind w:firstLine="709"/>
        <w:jc w:val="center"/>
        <w:rPr>
          <w:rFonts w:cs="Times New Roman"/>
          <w:sz w:val="40"/>
          <w:szCs w:val="40"/>
        </w:rPr>
      </w:pPr>
    </w:p>
    <w:p w:rsidR="00D64D1A" w:rsidRDefault="00D64D1A" w:rsidP="00632EDF">
      <w:pPr>
        <w:spacing w:after="0"/>
        <w:ind w:firstLine="709"/>
        <w:jc w:val="center"/>
        <w:rPr>
          <w:rFonts w:cs="Times New Roman"/>
          <w:sz w:val="40"/>
          <w:szCs w:val="40"/>
        </w:rPr>
      </w:pPr>
    </w:p>
    <w:p w:rsidR="00D64D1A" w:rsidRDefault="00D64D1A" w:rsidP="00D64D1A">
      <w:pPr>
        <w:spacing w:after="0"/>
        <w:ind w:firstLine="709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с. Обвинск</w:t>
      </w:r>
    </w:p>
    <w:p w:rsidR="00D64D1A" w:rsidRDefault="00D64D1A" w:rsidP="00E3734E">
      <w:pPr>
        <w:spacing w:after="0"/>
        <w:ind w:firstLine="709"/>
        <w:jc w:val="center"/>
        <w:rPr>
          <w:rFonts w:cs="Times New Roman"/>
          <w:sz w:val="40"/>
          <w:szCs w:val="40"/>
        </w:rPr>
      </w:pPr>
    </w:p>
    <w:p w:rsidR="00392E82" w:rsidRDefault="00392E82" w:rsidP="00E3734E">
      <w:pPr>
        <w:spacing w:after="0"/>
        <w:ind w:firstLine="709"/>
        <w:jc w:val="center"/>
        <w:rPr>
          <w:rFonts w:cs="Times New Roman"/>
          <w:szCs w:val="28"/>
        </w:rPr>
      </w:pPr>
      <w:r w:rsidRPr="00392E82">
        <w:rPr>
          <w:rFonts w:cs="Times New Roman"/>
          <w:szCs w:val="28"/>
        </w:rPr>
        <w:t>Информация об образовательном учреждении</w:t>
      </w:r>
    </w:p>
    <w:p w:rsidR="00392E82" w:rsidRDefault="00392E82" w:rsidP="00E3734E">
      <w:pPr>
        <w:spacing w:after="0"/>
        <w:ind w:firstLine="709"/>
        <w:jc w:val="center"/>
        <w:rPr>
          <w:rFonts w:cs="Times New Roman"/>
          <w:szCs w:val="28"/>
        </w:rPr>
      </w:pPr>
    </w:p>
    <w:tbl>
      <w:tblPr>
        <w:tblStyle w:val="a8"/>
        <w:tblW w:w="0" w:type="auto"/>
        <w:tblLook w:val="04A0"/>
      </w:tblPr>
      <w:tblGrid>
        <w:gridCol w:w="4784"/>
        <w:gridCol w:w="4786"/>
      </w:tblGrid>
      <w:tr w:rsidR="00392E82" w:rsidTr="00392E82">
        <w:tc>
          <w:tcPr>
            <w:tcW w:w="4785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МОКУ «Обвинская коррекционная школа – интернат»</w:t>
            </w:r>
          </w:p>
        </w:tc>
      </w:tr>
      <w:tr w:rsidR="00392E82" w:rsidTr="00392E82">
        <w:tc>
          <w:tcPr>
            <w:tcW w:w="4785" w:type="dxa"/>
          </w:tcPr>
          <w:p w:rsidR="00392E82" w:rsidRPr="006B3C46" w:rsidRDefault="00392E82" w:rsidP="00392E82">
            <w:pPr>
              <w:jc w:val="both"/>
              <w:textAlignment w:val="baseline"/>
              <w:rPr>
                <w:szCs w:val="28"/>
              </w:rPr>
            </w:pPr>
            <w:r w:rsidRPr="006B3C46">
              <w:rPr>
                <w:bCs/>
                <w:kern w:val="24"/>
                <w:szCs w:val="28"/>
              </w:rPr>
              <w:t xml:space="preserve">Адрес организации 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szCs w:val="28"/>
              </w:rPr>
            </w:pPr>
            <w:r w:rsidRPr="006B3C46">
              <w:rPr>
                <w:szCs w:val="28"/>
              </w:rPr>
              <w:t xml:space="preserve">Пермский край Карагайский </w:t>
            </w:r>
            <w:r>
              <w:rPr>
                <w:szCs w:val="28"/>
              </w:rPr>
              <w:t xml:space="preserve">муниципальный округ </w:t>
            </w:r>
          </w:p>
          <w:p w:rsidR="00392E82" w:rsidRPr="006B3C46" w:rsidRDefault="00392E82" w:rsidP="00392E82">
            <w:pPr>
              <w:jc w:val="both"/>
              <w:rPr>
                <w:szCs w:val="28"/>
              </w:rPr>
            </w:pPr>
            <w:r w:rsidRPr="006B3C46">
              <w:rPr>
                <w:szCs w:val="28"/>
              </w:rPr>
              <w:t>с. Обвинск ул. Мира, 4а</w:t>
            </w:r>
          </w:p>
        </w:tc>
      </w:tr>
      <w:tr w:rsidR="00392E82" w:rsidTr="00392E82">
        <w:tc>
          <w:tcPr>
            <w:tcW w:w="4785" w:type="dxa"/>
          </w:tcPr>
          <w:p w:rsidR="00392E82" w:rsidRPr="006B3C46" w:rsidRDefault="00392E82" w:rsidP="00392E82">
            <w:pPr>
              <w:jc w:val="both"/>
              <w:textAlignment w:val="baseline"/>
              <w:rPr>
                <w:szCs w:val="28"/>
              </w:rPr>
            </w:pPr>
            <w:r w:rsidRPr="006B3C46">
              <w:rPr>
                <w:bCs/>
                <w:kern w:val="24"/>
                <w:szCs w:val="28"/>
              </w:rPr>
              <w:t xml:space="preserve">Телефон, факс, электронный адрес 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34(297) </w:t>
            </w:r>
            <w:r w:rsidRPr="006B3C46">
              <w:rPr>
                <w:szCs w:val="28"/>
              </w:rPr>
              <w:t xml:space="preserve">3-75-91 </w:t>
            </w:r>
            <w:hyperlink r:id="rId7" w:history="1">
              <w:r w:rsidRPr="009A74E1">
                <w:rPr>
                  <w:rStyle w:val="a5"/>
                  <w:szCs w:val="28"/>
                  <w:lang w:val="en-US"/>
                </w:rPr>
                <w:t>skoyobvinsk</w:t>
              </w:r>
              <w:r w:rsidRPr="009A74E1">
                <w:rPr>
                  <w:rStyle w:val="a5"/>
                  <w:szCs w:val="28"/>
                </w:rPr>
                <w:t>@mail.ru</w:t>
              </w:r>
            </w:hyperlink>
          </w:p>
          <w:p w:rsidR="00392E82" w:rsidRPr="006B3C46" w:rsidRDefault="00392E82" w:rsidP="00392E82">
            <w:pPr>
              <w:jc w:val="both"/>
              <w:rPr>
                <w:szCs w:val="28"/>
              </w:rPr>
            </w:pPr>
          </w:p>
        </w:tc>
      </w:tr>
      <w:tr w:rsidR="00392E82" w:rsidTr="00392E82">
        <w:tc>
          <w:tcPr>
            <w:tcW w:w="4785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Директор школы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Филимонова Надежда Викторовна</w:t>
            </w:r>
          </w:p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</w:p>
        </w:tc>
      </w:tr>
      <w:tr w:rsidR="00392E82" w:rsidTr="00392E82">
        <w:tc>
          <w:tcPr>
            <w:tcW w:w="4785" w:type="dxa"/>
          </w:tcPr>
          <w:p w:rsidR="00392E82" w:rsidRPr="006B3C46" w:rsidRDefault="00392E82" w:rsidP="00392E82">
            <w:pPr>
              <w:jc w:val="both"/>
              <w:textAlignment w:val="baseline"/>
              <w:rPr>
                <w:szCs w:val="28"/>
              </w:rPr>
            </w:pPr>
            <w:r w:rsidRPr="006B3C46">
              <w:rPr>
                <w:bCs/>
                <w:kern w:val="24"/>
                <w:szCs w:val="28"/>
              </w:rPr>
              <w:t xml:space="preserve">Автор программы, ФИО полностью 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szCs w:val="28"/>
              </w:rPr>
            </w:pPr>
            <w:r w:rsidRPr="006B3C46">
              <w:rPr>
                <w:szCs w:val="28"/>
              </w:rPr>
              <w:t>Ибрагимова Вероника Дмитриевна</w:t>
            </w:r>
          </w:p>
          <w:p w:rsidR="00392E82" w:rsidRPr="006B3C46" w:rsidRDefault="00392E82" w:rsidP="00392E82">
            <w:pPr>
              <w:jc w:val="both"/>
              <w:rPr>
                <w:szCs w:val="28"/>
              </w:rPr>
            </w:pPr>
          </w:p>
        </w:tc>
      </w:tr>
      <w:tr w:rsidR="00392E82" w:rsidTr="00392E82">
        <w:tc>
          <w:tcPr>
            <w:tcW w:w="4785" w:type="dxa"/>
          </w:tcPr>
          <w:p w:rsidR="00392E82" w:rsidRPr="006B3C46" w:rsidRDefault="00392E82" w:rsidP="00392E82">
            <w:pPr>
              <w:jc w:val="both"/>
              <w:textAlignment w:val="baseline"/>
              <w:rPr>
                <w:szCs w:val="28"/>
              </w:rPr>
            </w:pPr>
            <w:r w:rsidRPr="006B3C46">
              <w:rPr>
                <w:bCs/>
                <w:kern w:val="24"/>
                <w:szCs w:val="28"/>
              </w:rPr>
              <w:t xml:space="preserve">Его должность </w:t>
            </w:r>
          </w:p>
        </w:tc>
        <w:tc>
          <w:tcPr>
            <w:tcW w:w="4786" w:type="dxa"/>
          </w:tcPr>
          <w:p w:rsidR="00392E82" w:rsidRPr="006B3C46" w:rsidRDefault="00392E82" w:rsidP="00392E82">
            <w:pPr>
              <w:pStyle w:val="Default"/>
              <w:spacing w:after="197"/>
              <w:jc w:val="both"/>
              <w:rPr>
                <w:sz w:val="28"/>
                <w:szCs w:val="28"/>
              </w:rPr>
            </w:pPr>
            <w:r w:rsidRPr="006B3C46">
              <w:rPr>
                <w:sz w:val="28"/>
                <w:szCs w:val="28"/>
              </w:rPr>
              <w:t xml:space="preserve">заместитель директора по ВР  </w:t>
            </w:r>
          </w:p>
        </w:tc>
      </w:tr>
      <w:tr w:rsidR="00392E82" w:rsidTr="00392E82">
        <w:tc>
          <w:tcPr>
            <w:tcW w:w="4785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Численность учащихся образовательной организации</w:t>
            </w:r>
          </w:p>
        </w:tc>
        <w:tc>
          <w:tcPr>
            <w:tcW w:w="4786" w:type="dxa"/>
          </w:tcPr>
          <w:p w:rsidR="00392E82" w:rsidRDefault="009D7F86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69</w:t>
            </w:r>
            <w:r w:rsidR="00392E82">
              <w:rPr>
                <w:rFonts w:cs="Times New Roman"/>
                <w:szCs w:val="28"/>
              </w:rPr>
              <w:t xml:space="preserve"> чел.</w:t>
            </w:r>
          </w:p>
        </w:tc>
      </w:tr>
      <w:tr w:rsidR="00392E82" w:rsidTr="00392E82">
        <w:tc>
          <w:tcPr>
            <w:tcW w:w="4785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Количество классов</w:t>
            </w:r>
          </w:p>
        </w:tc>
        <w:tc>
          <w:tcPr>
            <w:tcW w:w="4786" w:type="dxa"/>
          </w:tcPr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 классных коллективов</w:t>
            </w:r>
          </w:p>
          <w:p w:rsidR="00392E82" w:rsidRDefault="00392E82" w:rsidP="00392E82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392E82" w:rsidRDefault="00392E82" w:rsidP="00E3734E">
      <w:pPr>
        <w:spacing w:after="0"/>
        <w:ind w:firstLine="709"/>
        <w:jc w:val="center"/>
        <w:rPr>
          <w:rFonts w:cs="Times New Roman"/>
          <w:szCs w:val="28"/>
        </w:rPr>
      </w:pPr>
    </w:p>
    <w:p w:rsidR="00392E82" w:rsidRDefault="00392E82" w:rsidP="00E3734E">
      <w:pPr>
        <w:spacing w:after="0"/>
        <w:ind w:firstLine="709"/>
        <w:jc w:val="center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ind w:firstLine="709"/>
        <w:jc w:val="both"/>
        <w:rPr>
          <w:rFonts w:cs="Times New Roman"/>
          <w:szCs w:val="28"/>
        </w:rPr>
      </w:pPr>
    </w:p>
    <w:p w:rsidR="00392E82" w:rsidRDefault="00392E82" w:rsidP="00FE52FF">
      <w:pPr>
        <w:spacing w:after="0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rPr>
          <w:rFonts w:cs="Times New Roman"/>
          <w:szCs w:val="28"/>
        </w:rPr>
      </w:pPr>
    </w:p>
    <w:p w:rsidR="00392E82" w:rsidRDefault="00392E82" w:rsidP="00392E82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Оглавление</w:t>
      </w:r>
    </w:p>
    <w:p w:rsidR="00392E82" w:rsidRDefault="00392E82" w:rsidP="002453C9">
      <w:pPr>
        <w:spacing w:after="0"/>
        <w:jc w:val="both"/>
        <w:rPr>
          <w:rFonts w:cs="Times New Roman"/>
          <w:szCs w:val="28"/>
        </w:rPr>
      </w:pPr>
    </w:p>
    <w:p w:rsidR="002453C9" w:rsidRDefault="002453C9" w:rsidP="002453C9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Пояснительная записка…………………………………………………</w:t>
      </w:r>
      <w:r w:rsidR="0048531A">
        <w:rPr>
          <w:rFonts w:cs="Times New Roman"/>
          <w:szCs w:val="28"/>
        </w:rPr>
        <w:t>….</w:t>
      </w:r>
      <w:r>
        <w:rPr>
          <w:rFonts w:cs="Times New Roman"/>
          <w:szCs w:val="28"/>
        </w:rPr>
        <w:t>…..4</w:t>
      </w:r>
    </w:p>
    <w:p w:rsidR="002453C9" w:rsidRDefault="002453C9" w:rsidP="002453C9">
      <w:pPr>
        <w:spacing w:after="0"/>
        <w:jc w:val="both"/>
        <w:rPr>
          <w:rFonts w:cs="Times New Roman"/>
          <w:szCs w:val="28"/>
        </w:rPr>
      </w:pPr>
    </w:p>
    <w:p w:rsidR="00392E82" w:rsidRDefault="00392E82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Особенности организуемого в школе воспитательного процесса …</w:t>
      </w:r>
      <w:r w:rsidR="0048531A">
        <w:rPr>
          <w:rFonts w:cs="Times New Roman"/>
          <w:szCs w:val="28"/>
        </w:rPr>
        <w:t>…..</w:t>
      </w:r>
      <w:r w:rsidR="00FE52FF">
        <w:rPr>
          <w:rFonts w:cs="Times New Roman"/>
          <w:szCs w:val="28"/>
        </w:rPr>
        <w:t>. 4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Цели и задачи воспитания ……</w:t>
      </w:r>
      <w:r w:rsidR="001038AB">
        <w:rPr>
          <w:rFonts w:cs="Times New Roman"/>
          <w:szCs w:val="28"/>
        </w:rPr>
        <w:t>…………………………………</w:t>
      </w:r>
      <w:r w:rsidR="0048531A">
        <w:rPr>
          <w:rFonts w:cs="Times New Roman"/>
          <w:szCs w:val="28"/>
        </w:rPr>
        <w:t>….</w:t>
      </w:r>
      <w:r w:rsidR="001038AB">
        <w:rPr>
          <w:rFonts w:cs="Times New Roman"/>
          <w:szCs w:val="28"/>
        </w:rPr>
        <w:t>……….7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Виды, формы и содержание деятельности …</w:t>
      </w:r>
      <w:r w:rsidR="00974026">
        <w:rPr>
          <w:rFonts w:cs="Times New Roman"/>
          <w:szCs w:val="28"/>
        </w:rPr>
        <w:t>………………………</w:t>
      </w:r>
      <w:r w:rsidR="0048531A">
        <w:rPr>
          <w:rFonts w:cs="Times New Roman"/>
          <w:szCs w:val="28"/>
        </w:rPr>
        <w:t>….</w:t>
      </w:r>
      <w:r w:rsidR="00974026">
        <w:rPr>
          <w:rFonts w:cs="Times New Roman"/>
          <w:szCs w:val="28"/>
        </w:rPr>
        <w:t>….11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510B3A">
        <w:rPr>
          <w:rFonts w:cs="Times New Roman"/>
          <w:szCs w:val="28"/>
        </w:rPr>
        <w:t>Модуль «Ключевые общешкольные дела» …………………………</w:t>
      </w:r>
      <w:r w:rsidR="0048531A">
        <w:rPr>
          <w:rFonts w:cs="Times New Roman"/>
          <w:szCs w:val="28"/>
        </w:rPr>
        <w:t>….</w:t>
      </w:r>
      <w:r w:rsidR="00510B3A">
        <w:rPr>
          <w:rFonts w:cs="Times New Roman"/>
          <w:szCs w:val="28"/>
        </w:rPr>
        <w:t xml:space="preserve">.12 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3.2. </w:t>
      </w:r>
      <w:r w:rsidR="00510B3A">
        <w:rPr>
          <w:rFonts w:cs="Times New Roman"/>
          <w:szCs w:val="28"/>
        </w:rPr>
        <w:t>Модуль «Классное руководство» …</w:t>
      </w:r>
      <w:r w:rsidR="006E57D9">
        <w:rPr>
          <w:rFonts w:cs="Times New Roman"/>
          <w:szCs w:val="28"/>
        </w:rPr>
        <w:t>………………………………</w:t>
      </w:r>
      <w:r w:rsidR="0048531A">
        <w:rPr>
          <w:rFonts w:cs="Times New Roman"/>
          <w:szCs w:val="28"/>
        </w:rPr>
        <w:t>…</w:t>
      </w:r>
      <w:r w:rsidR="006E57D9">
        <w:rPr>
          <w:rFonts w:cs="Times New Roman"/>
          <w:szCs w:val="28"/>
        </w:rPr>
        <w:t>…</w:t>
      </w:r>
      <w:r w:rsidR="00510B3A">
        <w:rPr>
          <w:rFonts w:cs="Times New Roman"/>
          <w:szCs w:val="28"/>
        </w:rPr>
        <w:t>.</w:t>
      </w:r>
      <w:r w:rsidR="006E57D9">
        <w:rPr>
          <w:rFonts w:cs="Times New Roman"/>
          <w:szCs w:val="28"/>
        </w:rPr>
        <w:t>14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 Модуль «Курсы внеурочной деятельности» …</w:t>
      </w:r>
      <w:r w:rsidR="001A2506">
        <w:rPr>
          <w:rFonts w:cs="Times New Roman"/>
          <w:szCs w:val="28"/>
        </w:rPr>
        <w:t>…………………</w:t>
      </w:r>
      <w:r w:rsidR="0048531A">
        <w:rPr>
          <w:rFonts w:cs="Times New Roman"/>
          <w:szCs w:val="28"/>
        </w:rPr>
        <w:t>…..</w:t>
      </w:r>
      <w:r w:rsidR="001A2506">
        <w:rPr>
          <w:rFonts w:cs="Times New Roman"/>
          <w:szCs w:val="28"/>
        </w:rPr>
        <w:t>…17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="00510B3A">
        <w:rPr>
          <w:rFonts w:cs="Times New Roman"/>
          <w:szCs w:val="28"/>
        </w:rPr>
        <w:t>Модуль «Школьный урок» …</w:t>
      </w:r>
      <w:r w:rsidR="001A2506">
        <w:rPr>
          <w:rFonts w:cs="Times New Roman"/>
          <w:szCs w:val="28"/>
        </w:rPr>
        <w:t>………………………………………</w:t>
      </w:r>
      <w:r w:rsidR="0048531A">
        <w:rPr>
          <w:rFonts w:cs="Times New Roman"/>
          <w:szCs w:val="28"/>
        </w:rPr>
        <w:t>…</w:t>
      </w:r>
      <w:r w:rsidR="001A2506">
        <w:rPr>
          <w:rFonts w:cs="Times New Roman"/>
          <w:szCs w:val="28"/>
        </w:rPr>
        <w:t>...19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3.5. Модуль «Самоуправление» …</w:t>
      </w:r>
      <w:r w:rsidR="001A2506">
        <w:rPr>
          <w:rFonts w:cs="Times New Roman"/>
          <w:szCs w:val="28"/>
        </w:rPr>
        <w:t>…………………………………</w:t>
      </w:r>
      <w:r w:rsidR="0048531A">
        <w:rPr>
          <w:rFonts w:cs="Times New Roman"/>
          <w:szCs w:val="28"/>
        </w:rPr>
        <w:t>…..</w:t>
      </w:r>
      <w:r w:rsidR="001A2506">
        <w:rPr>
          <w:rFonts w:cs="Times New Roman"/>
          <w:szCs w:val="28"/>
        </w:rPr>
        <w:t>……20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3.6. </w:t>
      </w:r>
      <w:r w:rsidR="00510B3A">
        <w:rPr>
          <w:rFonts w:cs="Times New Roman"/>
          <w:szCs w:val="28"/>
        </w:rPr>
        <w:t>Модуль «Детские общественные объединения» …</w:t>
      </w:r>
      <w:r w:rsidR="00953C50">
        <w:rPr>
          <w:rFonts w:cs="Times New Roman"/>
          <w:szCs w:val="28"/>
        </w:rPr>
        <w:t>………………</w:t>
      </w:r>
      <w:r w:rsidR="0048531A">
        <w:rPr>
          <w:rFonts w:cs="Times New Roman"/>
          <w:szCs w:val="28"/>
        </w:rPr>
        <w:t>….</w:t>
      </w:r>
      <w:r w:rsidR="00953C50">
        <w:rPr>
          <w:rFonts w:cs="Times New Roman"/>
          <w:szCs w:val="28"/>
        </w:rPr>
        <w:t>….23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3.7. </w:t>
      </w:r>
      <w:r w:rsidR="00510B3A">
        <w:rPr>
          <w:rFonts w:cs="Times New Roman"/>
          <w:szCs w:val="28"/>
        </w:rPr>
        <w:t>Модуль «Профориентация» ……</w:t>
      </w:r>
      <w:r w:rsidR="00953C50">
        <w:rPr>
          <w:rFonts w:cs="Times New Roman"/>
          <w:szCs w:val="28"/>
        </w:rPr>
        <w:t>……………………………………</w:t>
      </w:r>
      <w:r w:rsidR="0048531A">
        <w:rPr>
          <w:rFonts w:cs="Times New Roman"/>
          <w:szCs w:val="28"/>
        </w:rPr>
        <w:t>….</w:t>
      </w:r>
      <w:r w:rsidR="00953C50">
        <w:rPr>
          <w:rFonts w:cs="Times New Roman"/>
          <w:szCs w:val="28"/>
        </w:rPr>
        <w:t>.25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510B3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3.8. </w:t>
      </w:r>
      <w:r w:rsidR="00510B3A">
        <w:rPr>
          <w:rFonts w:cs="Times New Roman"/>
          <w:szCs w:val="28"/>
        </w:rPr>
        <w:t>Модуль «Организация предметно-эстетической среды»…</w:t>
      </w:r>
      <w:r w:rsidR="00953C50">
        <w:rPr>
          <w:rFonts w:cs="Times New Roman"/>
          <w:szCs w:val="28"/>
        </w:rPr>
        <w:t>………</w:t>
      </w:r>
      <w:r w:rsidR="0048531A">
        <w:rPr>
          <w:rFonts w:cs="Times New Roman"/>
          <w:szCs w:val="28"/>
        </w:rPr>
        <w:t>….</w:t>
      </w:r>
      <w:r w:rsidR="00953C50">
        <w:rPr>
          <w:rFonts w:cs="Times New Roman"/>
          <w:szCs w:val="28"/>
        </w:rPr>
        <w:t>...27</w:t>
      </w:r>
    </w:p>
    <w:p w:rsidR="00510B3A" w:rsidRDefault="00510B3A" w:rsidP="00510B3A">
      <w:pPr>
        <w:spacing w:after="0"/>
        <w:jc w:val="both"/>
        <w:rPr>
          <w:rFonts w:cs="Times New Roman"/>
          <w:szCs w:val="28"/>
        </w:rPr>
      </w:pPr>
    </w:p>
    <w:p w:rsidR="00510B3A" w:rsidRDefault="00510B3A" w:rsidP="00510B3A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3.9. Модуль «Работа с родителями» …</w:t>
      </w:r>
      <w:r w:rsidR="00953C50">
        <w:rPr>
          <w:rFonts w:cs="Times New Roman"/>
          <w:szCs w:val="28"/>
        </w:rPr>
        <w:t>…………………………………</w:t>
      </w:r>
      <w:r w:rsidR="0048531A">
        <w:rPr>
          <w:rFonts w:cs="Times New Roman"/>
          <w:szCs w:val="28"/>
        </w:rPr>
        <w:t>……</w:t>
      </w:r>
      <w:r w:rsidR="00953C50">
        <w:rPr>
          <w:rFonts w:cs="Times New Roman"/>
          <w:szCs w:val="28"/>
        </w:rPr>
        <w:t>28</w:t>
      </w: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</w:p>
    <w:p w:rsidR="00FE52FF" w:rsidRDefault="00FE52FF" w:rsidP="00392E82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Основные направления сам</w:t>
      </w:r>
      <w:r w:rsidR="0048531A">
        <w:rPr>
          <w:rFonts w:cs="Times New Roman"/>
          <w:szCs w:val="28"/>
        </w:rPr>
        <w:t>оанализа воспитательной работы …………30</w:t>
      </w:r>
    </w:p>
    <w:p w:rsidR="0048531A" w:rsidRDefault="0048531A" w:rsidP="00392E82">
      <w:pPr>
        <w:spacing w:after="0"/>
        <w:jc w:val="both"/>
        <w:rPr>
          <w:rFonts w:cs="Times New Roman"/>
          <w:szCs w:val="28"/>
        </w:rPr>
      </w:pPr>
    </w:p>
    <w:p w:rsidR="0048531A" w:rsidRPr="00392E82" w:rsidRDefault="0048531A" w:rsidP="0048531A">
      <w:pPr>
        <w:spacing w:after="0"/>
        <w:jc w:val="center"/>
        <w:rPr>
          <w:rFonts w:cs="Times New Roman"/>
          <w:szCs w:val="28"/>
        </w:rPr>
        <w:sectPr w:rsidR="0048531A" w:rsidRPr="00392E82" w:rsidSect="009A514B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>
        <w:rPr>
          <w:rFonts w:cs="Times New Roman"/>
          <w:szCs w:val="28"/>
        </w:rPr>
        <w:t>Календарно – тематическое планирование воспитательной работы …..3</w:t>
      </w:r>
    </w:p>
    <w:p w:rsidR="002453C9" w:rsidRDefault="002453C9" w:rsidP="0048531A">
      <w:pPr>
        <w:pStyle w:val="a4"/>
        <w:spacing w:line="360" w:lineRule="auto"/>
        <w:ind w:left="567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2453C9" w:rsidRDefault="002453C9" w:rsidP="0093768F">
      <w:pPr>
        <w:pStyle w:val="a4"/>
        <w:spacing w:before="0" w:after="0" w:line="360" w:lineRule="auto"/>
        <w:ind w:left="567"/>
        <w:jc w:val="both"/>
        <w:rPr>
          <w:bCs/>
          <w:sz w:val="28"/>
        </w:rPr>
      </w:pPr>
      <w:r>
        <w:rPr>
          <w:b/>
          <w:bCs/>
        </w:rPr>
        <w:t xml:space="preserve">     </w:t>
      </w:r>
      <w:r w:rsidRPr="002453C9">
        <w:rPr>
          <w:bCs/>
          <w:sz w:val="28"/>
        </w:rPr>
        <w:t>Программа воспитания</w:t>
      </w:r>
      <w:r>
        <w:rPr>
          <w:bCs/>
          <w:sz w:val="28"/>
        </w:rPr>
        <w:t xml:space="preserve"> МОКУ «Обвинская школа – интернат»</w:t>
      </w:r>
      <w:r w:rsidR="00F82E10">
        <w:rPr>
          <w:bCs/>
          <w:sz w:val="28"/>
        </w:rPr>
        <w:t xml:space="preserve"> разработана в соответствии с методическими рекомендациями «Примерная программа воспитания», утвержденной 2 июня 2020 года на заседании Федерального учебно-методического объединения по общему образованию, с Федеральным государственным образовательным стандартом образования обучающихся с умственной отсталостью (интеллектуальными нарушениями).</w:t>
      </w:r>
    </w:p>
    <w:p w:rsidR="00F82E10" w:rsidRDefault="00F82E10" w:rsidP="0093768F">
      <w:pPr>
        <w:pStyle w:val="a4"/>
        <w:spacing w:before="0" w:after="0" w:line="360" w:lineRule="auto"/>
        <w:ind w:left="567"/>
        <w:jc w:val="both"/>
        <w:rPr>
          <w:bCs/>
          <w:sz w:val="28"/>
        </w:rPr>
      </w:pPr>
      <w:r>
        <w:rPr>
          <w:bCs/>
          <w:sz w:val="28"/>
        </w:rPr>
        <w:t xml:space="preserve">    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социализации школьников, налаживание ответственных взаимоотношений с окружающими их людьми.</w:t>
      </w:r>
    </w:p>
    <w:p w:rsidR="00F82E10" w:rsidRDefault="00F82E10" w:rsidP="0093768F">
      <w:pPr>
        <w:pStyle w:val="a4"/>
        <w:spacing w:before="0" w:after="0" w:line="360" w:lineRule="auto"/>
        <w:ind w:left="567"/>
        <w:jc w:val="both"/>
        <w:rPr>
          <w:bCs/>
          <w:sz w:val="28"/>
        </w:rPr>
      </w:pPr>
      <w:r>
        <w:rPr>
          <w:bCs/>
          <w:sz w:val="28"/>
        </w:rPr>
        <w:t xml:space="preserve">     Воспитательная программа является обязательной частью адаптированной основной общеобразовательной программы и призвана помочь всем участникам образовательного процесса реализовать воспитательный потенциал совместной деятельности и </w:t>
      </w:r>
      <w:r w:rsidR="0093768F">
        <w:rPr>
          <w:bCs/>
          <w:sz w:val="28"/>
        </w:rPr>
        <w:t>тем самым сделать школу воспитывающей организацией.</w:t>
      </w:r>
    </w:p>
    <w:p w:rsidR="0093768F" w:rsidRPr="002453C9" w:rsidRDefault="0093768F" w:rsidP="0093768F">
      <w:pPr>
        <w:pStyle w:val="a4"/>
        <w:spacing w:before="0" w:after="0" w:line="360" w:lineRule="auto"/>
        <w:ind w:left="567"/>
        <w:jc w:val="both"/>
        <w:rPr>
          <w:bCs/>
        </w:rPr>
      </w:pPr>
      <w:r>
        <w:rPr>
          <w:bCs/>
          <w:sz w:val="28"/>
        </w:rPr>
        <w:t xml:space="preserve">     Вместе с тем, Программа призвана обеспечивать достижение обучающимися личностных результатов, определенные ФГОС: формирование общей культуры, обеспечивающей разностороннее развитие их личности; формирование основ гражданской идентичности и мировоззрения обучающихся в соответствии с принятыми в семье и обществе духовно-нравственными и социокультурными ценностями.</w:t>
      </w:r>
    </w:p>
    <w:p w:rsidR="00FE52FF" w:rsidRDefault="00FE52FF" w:rsidP="0093768F">
      <w:pPr>
        <w:pStyle w:val="a4"/>
        <w:spacing w:line="360" w:lineRule="auto"/>
        <w:ind w:left="567"/>
        <w:rPr>
          <w:b/>
          <w:bCs/>
        </w:rPr>
      </w:pPr>
      <w:r>
        <w:rPr>
          <w:b/>
          <w:bCs/>
        </w:rPr>
        <w:t>I. ОСОБЕННОСТИ ОРГАНИЗУЕМОГО В ШКОЛЕ ВОСПИТАТЕЛЬНОГО ПРОЦЕССА</w:t>
      </w:r>
    </w:p>
    <w:p w:rsidR="00FE52FF" w:rsidRDefault="00FE52FF" w:rsidP="00E546CB">
      <w:pPr>
        <w:spacing w:after="0" w:line="360" w:lineRule="auto"/>
        <w:ind w:left="567"/>
        <w:jc w:val="both"/>
        <w:rPr>
          <w:rFonts w:eastAsia="Calibri" w:cs="Times New Roman"/>
          <w:szCs w:val="28"/>
        </w:rPr>
      </w:pPr>
      <w:r w:rsidRPr="00B179C8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МОКУ «Обвинская школа – интернат» является единственной специализированной школой для обучения детей с интеллектуальными </w:t>
      </w:r>
      <w:r>
        <w:rPr>
          <w:rFonts w:eastAsia="Calibri" w:cs="Times New Roman"/>
          <w:szCs w:val="28"/>
        </w:rPr>
        <w:lastRenderedPageBreak/>
        <w:t xml:space="preserve">нарушениями в </w:t>
      </w:r>
      <w:r w:rsidRPr="005B4C97">
        <w:rPr>
          <w:rFonts w:eastAsia="Calibri" w:cs="Times New Roman"/>
          <w:szCs w:val="28"/>
        </w:rPr>
        <w:t>Карагайском муниципальном округе</w:t>
      </w:r>
      <w:r>
        <w:rPr>
          <w:rFonts w:eastAsia="Calibri" w:cs="Times New Roman"/>
          <w:szCs w:val="28"/>
        </w:rPr>
        <w:t>. Особенностью и преимуществами организации образовательной деятельности в  МОКУ «Обвинская школа – интернат» являются:</w:t>
      </w:r>
    </w:p>
    <w:p w:rsidR="00FE52FF" w:rsidRDefault="00FE52FF" w:rsidP="00E546CB">
      <w:pPr>
        <w:spacing w:after="0" w:line="360" w:lineRule="auto"/>
        <w:ind w:left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круглосуточное нахождение детей в образовательной организации, что позволяет создать воспитывающую среду, способствующую постоянному педагогическому воздействию на ребенка; полное погружение обучающихся в активную деятельность.</w:t>
      </w:r>
    </w:p>
    <w:p w:rsidR="00FE52FF" w:rsidRDefault="00FE52FF" w:rsidP="00E546CB">
      <w:pPr>
        <w:spacing w:after="0" w:line="360" w:lineRule="auto"/>
        <w:ind w:left="567"/>
        <w:jc w:val="both"/>
      </w:pPr>
      <w:r>
        <w:rPr>
          <w:rFonts w:eastAsia="Calibri" w:cs="Times New Roman"/>
          <w:szCs w:val="28"/>
        </w:rPr>
        <w:t xml:space="preserve">- школа располагается в сельской местности, что имеет ряд своих преимуществ: возможность заниматься сельским трудом, иметь свой школьный участок и сад, с начальных классов вводить профессиональные пробы трудовой деятельности (профессий) сельского жителя. Кроме того, социум оказывает широкое влияние на воспитание детей, т.к. </w:t>
      </w:r>
      <w:r>
        <w:t xml:space="preserve">отсутствует анонимность (все друг у друга </w:t>
      </w:r>
      <w:r>
        <w:rPr>
          <w:rFonts w:eastAsia="Calibri" w:cs="Times New Roman"/>
          <w:szCs w:val="28"/>
        </w:rPr>
        <w:t xml:space="preserve">находятся на виду), большое значение имеет </w:t>
      </w:r>
      <w:r>
        <w:t>общественное мнение,</w:t>
      </w:r>
      <w:r>
        <w:rPr>
          <w:rFonts w:eastAsia="Calibri" w:cs="Times New Roman"/>
          <w:szCs w:val="28"/>
        </w:rPr>
        <w:t xml:space="preserve"> взаимоотношения выстраиваются более тесные, легко перенимаются и поддерживаются существующие </w:t>
      </w:r>
      <w:r>
        <w:t>традиции.</w:t>
      </w:r>
    </w:p>
    <w:p w:rsidR="00FE52FF" w:rsidRDefault="00FE52FF" w:rsidP="00E546CB">
      <w:pPr>
        <w:spacing w:after="0" w:line="360" w:lineRule="auto"/>
        <w:ind w:left="567"/>
        <w:jc w:val="both"/>
        <w:rPr>
          <w:szCs w:val="28"/>
        </w:rPr>
      </w:pPr>
      <w:r>
        <w:t>- контингент школы – дети с интеллектуальными нарушениями, а, следовательно, при планировании любой деятельности необходимо учитывать индивидуальные психические и физические возможности каждого ребенка. Возможности использования воспитательных практик ограничены.</w:t>
      </w:r>
    </w:p>
    <w:p w:rsidR="00FE52FF" w:rsidRPr="00FF52BA" w:rsidRDefault="00FE52FF" w:rsidP="00E546CB">
      <w:pPr>
        <w:pStyle w:val="a4"/>
        <w:spacing w:before="0" w:after="0" w:line="360" w:lineRule="auto"/>
        <w:ind w:left="567" w:firstLine="708"/>
        <w:jc w:val="both"/>
        <w:rPr>
          <w:sz w:val="28"/>
        </w:rPr>
      </w:pPr>
      <w:r>
        <w:rPr>
          <w:sz w:val="28"/>
        </w:rPr>
        <w:t xml:space="preserve">При планировании образовательной деятельности также, следует учитывать </w:t>
      </w:r>
      <w:r w:rsidRPr="00FF52BA">
        <w:rPr>
          <w:sz w:val="28"/>
        </w:rPr>
        <w:t xml:space="preserve">ряд факторов, которые </w:t>
      </w:r>
      <w:r>
        <w:rPr>
          <w:sz w:val="28"/>
        </w:rPr>
        <w:t>являются слабыми сторонами организации</w:t>
      </w:r>
      <w:r w:rsidRPr="00FF52BA">
        <w:rPr>
          <w:sz w:val="28"/>
        </w:rPr>
        <w:t>:</w:t>
      </w:r>
    </w:p>
    <w:p w:rsidR="00FE52FF" w:rsidRDefault="00FE52FF" w:rsidP="00E546CB">
      <w:pPr>
        <w:pStyle w:val="a4"/>
        <w:spacing w:before="0" w:after="0" w:line="360" w:lineRule="auto"/>
        <w:ind w:left="567"/>
        <w:jc w:val="both"/>
        <w:rPr>
          <w:sz w:val="28"/>
        </w:rPr>
      </w:pPr>
      <w:r w:rsidRPr="00FF52BA">
        <w:rPr>
          <w:sz w:val="28"/>
        </w:rPr>
        <w:t xml:space="preserve">-  </w:t>
      </w:r>
      <w:r>
        <w:rPr>
          <w:sz w:val="28"/>
        </w:rPr>
        <w:t>об</w:t>
      </w:r>
      <w:r w:rsidRPr="00FF52BA">
        <w:rPr>
          <w:sz w:val="28"/>
        </w:rPr>
        <w:t>уча</w:t>
      </w:r>
      <w:r>
        <w:rPr>
          <w:sz w:val="28"/>
        </w:rPr>
        <w:t>ющие</w:t>
      </w:r>
      <w:r w:rsidRPr="00FF52BA">
        <w:rPr>
          <w:sz w:val="28"/>
        </w:rPr>
        <w:t>ся</w:t>
      </w:r>
      <w:r>
        <w:rPr>
          <w:sz w:val="28"/>
        </w:rPr>
        <w:t xml:space="preserve"> имеют высокую социальную дезадаптацию, в основном, обусловленную диагнозом.</w:t>
      </w:r>
    </w:p>
    <w:p w:rsidR="00FE52FF" w:rsidRDefault="00FE52FF" w:rsidP="00E546CB">
      <w:pPr>
        <w:pStyle w:val="a4"/>
        <w:spacing w:before="0" w:after="0" w:line="360" w:lineRule="auto"/>
        <w:ind w:left="567"/>
        <w:jc w:val="both"/>
        <w:rPr>
          <w:sz w:val="28"/>
        </w:rPr>
      </w:pPr>
      <w:r>
        <w:rPr>
          <w:sz w:val="28"/>
        </w:rPr>
        <w:t xml:space="preserve">- большее число детей имеет низкую мотивацию к позитивной продуктивной деятельности, положительных лидеров очень мало. </w:t>
      </w:r>
    </w:p>
    <w:p w:rsidR="00FE52FF" w:rsidRDefault="00FE52FF" w:rsidP="00E546CB">
      <w:pPr>
        <w:pStyle w:val="a4"/>
        <w:spacing w:before="0" w:after="0" w:line="360" w:lineRule="auto"/>
        <w:ind w:left="567"/>
        <w:jc w:val="both"/>
        <w:rPr>
          <w:sz w:val="28"/>
        </w:rPr>
      </w:pPr>
      <w:r>
        <w:rPr>
          <w:sz w:val="28"/>
        </w:rPr>
        <w:t xml:space="preserve">- наполняемость начальных классов низкая (от 1 до 5 учеников), в основном дети приходят в старшие классы, когда время положительного </w:t>
      </w:r>
      <w:r>
        <w:rPr>
          <w:sz w:val="28"/>
        </w:rPr>
        <w:lastRenderedPageBreak/>
        <w:t>воспитательного воздействия на ребенка упущено. При этом подавляющее число детей попадают в школу с вторичными нарушениями, выраженными асоциальным поведением.</w:t>
      </w:r>
    </w:p>
    <w:p w:rsidR="00FE52FF" w:rsidRDefault="00FE52FF" w:rsidP="00E546CB">
      <w:pPr>
        <w:pStyle w:val="a4"/>
        <w:spacing w:before="0" w:after="0" w:line="360" w:lineRule="auto"/>
        <w:ind w:left="567"/>
        <w:jc w:val="both"/>
        <w:rPr>
          <w:sz w:val="28"/>
        </w:rPr>
      </w:pPr>
      <w:r>
        <w:rPr>
          <w:sz w:val="28"/>
        </w:rPr>
        <w:t>- так как в школе обучаются дети со всего района, то взаимодействие с родителями затруднено из-за удаленности и разобщенности родительского сообщества. Возникают трудности в планировании и реализации значимых событий с привлечением родителей.</w:t>
      </w:r>
    </w:p>
    <w:p w:rsidR="005B4C97" w:rsidRPr="0013506A" w:rsidRDefault="00FE52FF" w:rsidP="0013506A">
      <w:pPr>
        <w:pStyle w:val="a4"/>
        <w:spacing w:before="0" w:after="0" w:line="360" w:lineRule="auto"/>
        <w:ind w:left="567"/>
        <w:jc w:val="both"/>
        <w:rPr>
          <w:sz w:val="28"/>
        </w:rPr>
      </w:pPr>
      <w:r>
        <w:rPr>
          <w:sz w:val="28"/>
        </w:rPr>
        <w:t xml:space="preserve">   Учитывая полученные данные, просчитав преимущества и риски школы, принято решение направить образовательную деятельность на </w:t>
      </w:r>
      <w:r w:rsidR="0013506A">
        <w:rPr>
          <w:sz w:val="28"/>
        </w:rPr>
        <w:t>воспитание гражданина, любящего свою Родину, осознающего себя как неотъемлемую часть ее социума</w:t>
      </w:r>
      <w:r>
        <w:rPr>
          <w:sz w:val="28"/>
        </w:rPr>
        <w:t>.</w:t>
      </w:r>
      <w:r w:rsidR="0013506A">
        <w:rPr>
          <w:sz w:val="28"/>
        </w:rPr>
        <w:t xml:space="preserve"> По нашему мнению, для учеников нашей школы приоритетным может быть воспитание в труде.</w:t>
      </w:r>
      <w:r>
        <w:rPr>
          <w:sz w:val="28"/>
        </w:rPr>
        <w:t xml:space="preserve"> Традиции трудового воспитания в нашей школе достаточно сильны, но сельскохозяйственная направленность деятельности станет инновацией и имеет хорошие перспективы для развития. Кроме того, мы учитывали, что в основном, выпускники нашей школы оседают в своих родных территориях, становятся коренными жителями Карагайского </w:t>
      </w:r>
      <w:r w:rsidRPr="005B4C97">
        <w:rPr>
          <w:sz w:val="28"/>
        </w:rPr>
        <w:t>округа</w:t>
      </w:r>
      <w:r>
        <w:rPr>
          <w:sz w:val="28"/>
        </w:rPr>
        <w:t xml:space="preserve"> и тружениками села, а потому для успешной социализации им необходимо овладеть жизненными компетенциями сельского жителя.</w:t>
      </w:r>
    </w:p>
    <w:p w:rsidR="0013506A" w:rsidRDefault="0013506A" w:rsidP="0013506A">
      <w:pPr>
        <w:spacing w:after="0" w:line="360" w:lineRule="auto"/>
        <w:ind w:left="567"/>
        <w:jc w:val="both"/>
        <w:rPr>
          <w:rFonts w:cs="Times New Roman"/>
          <w:szCs w:val="40"/>
        </w:rPr>
      </w:pPr>
      <w:r w:rsidRPr="0013506A">
        <w:rPr>
          <w:rFonts w:cs="Times New Roman"/>
          <w:szCs w:val="40"/>
        </w:rPr>
        <w:t xml:space="preserve">  </w:t>
      </w:r>
      <w:r w:rsidR="001038AB">
        <w:rPr>
          <w:rFonts w:cs="Times New Roman"/>
          <w:szCs w:val="40"/>
        </w:rPr>
        <w:t>Для успешной реализации</w:t>
      </w:r>
      <w:r>
        <w:rPr>
          <w:rFonts w:cs="Times New Roman"/>
          <w:szCs w:val="40"/>
        </w:rPr>
        <w:t xml:space="preserve"> </w:t>
      </w:r>
      <w:r w:rsidR="001038AB">
        <w:rPr>
          <w:rFonts w:cs="Times New Roman"/>
          <w:szCs w:val="40"/>
        </w:rPr>
        <w:t>планов</w:t>
      </w:r>
      <w:r>
        <w:rPr>
          <w:rFonts w:cs="Times New Roman"/>
          <w:szCs w:val="40"/>
        </w:rPr>
        <w:t xml:space="preserve"> </w:t>
      </w:r>
      <w:r w:rsidR="001038AB">
        <w:rPr>
          <w:rFonts w:cs="Times New Roman"/>
          <w:szCs w:val="40"/>
        </w:rPr>
        <w:t>воспитания педагоги школы придерживаются</w:t>
      </w:r>
      <w:r>
        <w:rPr>
          <w:rFonts w:cs="Times New Roman"/>
          <w:szCs w:val="40"/>
        </w:rPr>
        <w:t xml:space="preserve"> следующи</w:t>
      </w:r>
      <w:r w:rsidR="001038AB">
        <w:rPr>
          <w:rFonts w:cs="Times New Roman"/>
          <w:szCs w:val="40"/>
        </w:rPr>
        <w:t>х</w:t>
      </w:r>
      <w:r>
        <w:rPr>
          <w:rFonts w:cs="Times New Roman"/>
          <w:szCs w:val="40"/>
        </w:rPr>
        <w:t xml:space="preserve"> позици</w:t>
      </w:r>
      <w:r w:rsidR="001038AB">
        <w:rPr>
          <w:rFonts w:cs="Times New Roman"/>
          <w:szCs w:val="40"/>
        </w:rPr>
        <w:t>й</w:t>
      </w:r>
      <w:r>
        <w:rPr>
          <w:rFonts w:cs="Times New Roman"/>
          <w:szCs w:val="40"/>
        </w:rPr>
        <w:t>:</w:t>
      </w:r>
    </w:p>
    <w:p w:rsidR="0013506A" w:rsidRDefault="0013506A" w:rsidP="0013506A">
      <w:pPr>
        <w:spacing w:after="0" w:line="360" w:lineRule="auto"/>
        <w:ind w:left="567"/>
        <w:jc w:val="both"/>
        <w:rPr>
          <w:rFonts w:cs="Times New Roman"/>
          <w:szCs w:val="40"/>
        </w:rPr>
      </w:pPr>
      <w:r>
        <w:rPr>
          <w:rFonts w:cs="Times New Roman"/>
          <w:szCs w:val="40"/>
        </w:rPr>
        <w:t>- средствами образования и воспитания можно создать условия для развития и коррекции ребенка независимо от его стартовых возможностей, т.е. от степени выраженности дефекта;</w:t>
      </w:r>
    </w:p>
    <w:p w:rsidR="001038AB" w:rsidRDefault="0013506A" w:rsidP="0013506A">
      <w:pPr>
        <w:spacing w:after="0" w:line="360" w:lineRule="auto"/>
        <w:ind w:left="567"/>
        <w:jc w:val="both"/>
        <w:rPr>
          <w:rFonts w:cs="Times New Roman"/>
          <w:szCs w:val="40"/>
        </w:rPr>
      </w:pPr>
      <w:r>
        <w:rPr>
          <w:rFonts w:cs="Times New Roman"/>
          <w:szCs w:val="40"/>
        </w:rPr>
        <w:t>- педагог может создать условия</w:t>
      </w:r>
      <w:r w:rsidR="001038AB">
        <w:rPr>
          <w:rFonts w:cs="Times New Roman"/>
          <w:szCs w:val="40"/>
        </w:rPr>
        <w:t xml:space="preserve"> ребенку с интеллектуальными нарушениями, которые обеспечат ему формирование успешного жизненного пути, т.е. именно педагоги создают ситуацию, в которой формируются или не формируются основные механизмы регуляции поведения;</w:t>
      </w:r>
    </w:p>
    <w:p w:rsidR="001038AB" w:rsidRDefault="001038AB" w:rsidP="0013506A">
      <w:pPr>
        <w:spacing w:after="0" w:line="360" w:lineRule="auto"/>
        <w:ind w:left="567"/>
        <w:jc w:val="both"/>
        <w:rPr>
          <w:rFonts w:cs="Times New Roman"/>
          <w:szCs w:val="40"/>
        </w:rPr>
      </w:pPr>
      <w:r>
        <w:rPr>
          <w:rFonts w:cs="Times New Roman"/>
          <w:szCs w:val="40"/>
        </w:rPr>
        <w:lastRenderedPageBreak/>
        <w:t>- нормальное развитие ребенка с ОВЗ рассматривается нами как процесс, направленный на то, чтобы человек состоялся, на развитие его личности, стал хозяином собственной жизни, успешно социализировался в обществе;</w:t>
      </w:r>
    </w:p>
    <w:p w:rsidR="0013506A" w:rsidRDefault="001038AB" w:rsidP="0013506A">
      <w:pPr>
        <w:spacing w:after="0" w:line="360" w:lineRule="auto"/>
        <w:ind w:left="567"/>
        <w:jc w:val="both"/>
        <w:rPr>
          <w:rFonts w:cs="Times New Roman"/>
          <w:szCs w:val="40"/>
        </w:rPr>
      </w:pPr>
      <w:r>
        <w:rPr>
          <w:rFonts w:cs="Times New Roman"/>
          <w:szCs w:val="40"/>
        </w:rPr>
        <w:t xml:space="preserve">- обязательным условием успешного развития ребенка является тесный, здоровый, эмоциональный контакт ребенка со взрослыми. </w:t>
      </w:r>
      <w:r w:rsidR="0013506A">
        <w:rPr>
          <w:rFonts w:cs="Times New Roman"/>
          <w:szCs w:val="40"/>
        </w:rPr>
        <w:t xml:space="preserve"> </w:t>
      </w:r>
    </w:p>
    <w:p w:rsidR="0013506A" w:rsidRPr="0013506A" w:rsidRDefault="0013506A" w:rsidP="001038AB">
      <w:pPr>
        <w:spacing w:after="0"/>
        <w:rPr>
          <w:rFonts w:cs="Times New Roman"/>
          <w:szCs w:val="40"/>
        </w:rPr>
        <w:sectPr w:rsidR="0013506A" w:rsidRPr="0013506A" w:rsidSect="009A514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632EDF" w:rsidRDefault="00632EDF" w:rsidP="00257F55">
      <w:pPr>
        <w:pStyle w:val="a4"/>
        <w:spacing w:line="360" w:lineRule="auto"/>
        <w:rPr>
          <w:b/>
          <w:bCs/>
          <w:sz w:val="28"/>
        </w:rPr>
      </w:pPr>
      <w:r w:rsidRPr="00276A33">
        <w:rPr>
          <w:b/>
          <w:bCs/>
          <w:sz w:val="28"/>
        </w:rPr>
        <w:lastRenderedPageBreak/>
        <w:t>II. ЦЕЛИ И ЗАДАЧИ</w:t>
      </w:r>
    </w:p>
    <w:p w:rsidR="0083036E" w:rsidRPr="0083036E" w:rsidRDefault="0083036E" w:rsidP="00B81F70">
      <w:pPr>
        <w:pStyle w:val="ParaAttribute16"/>
        <w:spacing w:line="336" w:lineRule="auto"/>
        <w:ind w:left="0" w:firstLine="709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Современный </w:t>
      </w:r>
      <w:r w:rsidRPr="0083036E">
        <w:rPr>
          <w:rStyle w:val="CharAttribute484"/>
          <w:rFonts w:eastAsia="№Е"/>
          <w:i w:val="0"/>
          <w:iCs/>
          <w:szCs w:val="28"/>
        </w:rPr>
        <w:t>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83036E" w:rsidRDefault="0083036E" w:rsidP="00B81F70">
      <w:pPr>
        <w:spacing w:after="0" w:line="336" w:lineRule="auto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83036E">
        <w:rPr>
          <w:rStyle w:val="CharAttribute484"/>
          <w:rFonts w:eastAsia="№Е"/>
          <w:i w:val="0"/>
          <w:szCs w:val="28"/>
        </w:rPr>
        <w:t>Исходя из этого</w:t>
      </w:r>
      <w:r>
        <w:rPr>
          <w:rStyle w:val="CharAttribute484"/>
          <w:rFonts w:eastAsia="№Е"/>
          <w:i w:val="0"/>
          <w:szCs w:val="28"/>
        </w:rPr>
        <w:t xml:space="preserve">, общей </w:t>
      </w:r>
      <w:r w:rsidRPr="00B81F70">
        <w:rPr>
          <w:rStyle w:val="CharAttribute484"/>
          <w:rFonts w:eastAsia="№Е"/>
          <w:b/>
          <w:i w:val="0"/>
          <w:szCs w:val="28"/>
        </w:rPr>
        <w:t>целью</w:t>
      </w:r>
      <w:r>
        <w:rPr>
          <w:rStyle w:val="CharAttribute484"/>
          <w:rFonts w:eastAsia="№Е"/>
          <w:i w:val="0"/>
          <w:szCs w:val="28"/>
        </w:rPr>
        <w:t xml:space="preserve"> воспитания в МОКУ «Обвинская школа – интернат» является: </w:t>
      </w:r>
      <w:r w:rsidRPr="00B81F70">
        <w:rPr>
          <w:rStyle w:val="CharAttribute484"/>
          <w:rFonts w:eastAsia="№Е"/>
          <w:i w:val="0"/>
          <w:szCs w:val="28"/>
        </w:rPr>
        <w:t>Формирование у обучающихся духовно – нравственных ценностей, способности к осуществлению</w:t>
      </w:r>
      <w:r w:rsidR="00B81F70" w:rsidRPr="00B81F70">
        <w:rPr>
          <w:rStyle w:val="CharAttribute484"/>
          <w:rFonts w:eastAsia="№Е"/>
          <w:i w:val="0"/>
          <w:szCs w:val="28"/>
        </w:rPr>
        <w:t xml:space="preserve"> ответственного выбора собственного жизнеустройства, способности к успешной социализации в обществе.</w:t>
      </w:r>
    </w:p>
    <w:p w:rsidR="00B81F70" w:rsidRDefault="00B81F70" w:rsidP="00B81F70">
      <w:pPr>
        <w:spacing w:after="0" w:line="336" w:lineRule="auto"/>
        <w:ind w:firstLine="709"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Данная цель ориентирует педагогов, в первую очередь, на обеспечение позитивной динамики развития личности каждого ребенка, сотрудничество и партнерские отношения педагога и обучающегося, сочетание усилий педагога по развитию личности воспитанника и самого ребенка по своему саморазвитию. </w:t>
      </w:r>
    </w:p>
    <w:p w:rsidR="00B81F70" w:rsidRDefault="00B81F70" w:rsidP="00B81F70">
      <w:pPr>
        <w:spacing w:after="0" w:line="336" w:lineRule="auto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B81F70">
        <w:rPr>
          <w:rStyle w:val="CharAttribute484"/>
          <w:rFonts w:eastAsia="№Е"/>
          <w:b/>
          <w:i w:val="0"/>
          <w:iCs/>
          <w:szCs w:val="28"/>
        </w:rPr>
        <w:t>задач</w:t>
      </w:r>
      <w:r>
        <w:rPr>
          <w:rStyle w:val="CharAttribute484"/>
          <w:rFonts w:eastAsia="№Е"/>
          <w:i w:val="0"/>
          <w:iCs/>
          <w:szCs w:val="28"/>
        </w:rPr>
        <w:t>:</w:t>
      </w:r>
    </w:p>
    <w:p w:rsidR="00B81F70" w:rsidRDefault="00B81F70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поддерживать традиции школы и инициативы </w:t>
      </w:r>
      <w:r w:rsidR="00C3254A">
        <w:rPr>
          <w:rStyle w:val="CharAttribute484"/>
          <w:rFonts w:eastAsia="№Е"/>
          <w:i w:val="0"/>
          <w:iCs/>
          <w:szCs w:val="28"/>
        </w:rPr>
        <w:t>по созданию условий для воспитания здоровой, счастливой, свободной, ориентированной на труд личности;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 реализовать воспитательный потенциал и возможности школьного урока;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 инициировать и поддерживать ученическое самоуправление, волонтерское движение, деятельность детских общественных объединений;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 вовлекать обучающихся в продуктивную организованную досуговую деятельность, работающую по школьным внеурочным программам, реализовывать их воспитательные возможности;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 организовать профориентационную работу с обучающимися</w:t>
      </w:r>
      <w:r w:rsidR="0058630D">
        <w:rPr>
          <w:rStyle w:val="CharAttribute484"/>
          <w:rFonts w:eastAsia="№Е"/>
          <w:i w:val="0"/>
          <w:iCs/>
          <w:szCs w:val="28"/>
        </w:rPr>
        <w:t>, на основе уважения к трудовой деятельности</w:t>
      </w:r>
      <w:r>
        <w:rPr>
          <w:rStyle w:val="CharAttribute484"/>
          <w:rFonts w:eastAsia="№Е"/>
          <w:i w:val="0"/>
          <w:iCs/>
          <w:szCs w:val="28"/>
        </w:rPr>
        <w:t>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lastRenderedPageBreak/>
        <w:t>- реализовать воспитательный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C3254A" w:rsidRDefault="00C3254A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>-</w:t>
      </w:r>
      <w:r w:rsidR="0058630D">
        <w:rPr>
          <w:rStyle w:val="CharAttribute484"/>
          <w:rFonts w:eastAsia="№Е"/>
          <w:i w:val="0"/>
          <w:iCs/>
          <w:szCs w:val="28"/>
        </w:rPr>
        <w:t xml:space="preserve">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58630D" w:rsidRDefault="0058630D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- организовать взаимодействие с семьями обучающихся, направленное на совместное решение проблем личностного развития обучающихся, их успешного жизнеустройства. </w:t>
      </w:r>
    </w:p>
    <w:p w:rsidR="00B03D16" w:rsidRPr="00B03D16" w:rsidRDefault="00B03D1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     </w:t>
      </w:r>
      <w:r w:rsidRPr="00B03D16">
        <w:rPr>
          <w:rStyle w:val="CharAttribute484"/>
          <w:rFonts w:eastAsia="№Е" w:cs="Times New Roman"/>
          <w:i w:val="0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</w:t>
      </w:r>
      <w:r w:rsidRPr="00B03D16">
        <w:rPr>
          <w:rStyle w:val="CharAttribute484"/>
          <w:rFonts w:eastAsia="№Е" w:cs="Times New Roman"/>
          <w:b/>
          <w:i w:val="0"/>
          <w:szCs w:val="28"/>
        </w:rPr>
        <w:t>целевые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 w:rsidRPr="00B03D16">
        <w:rPr>
          <w:rStyle w:val="CharAttribute484"/>
          <w:rFonts w:eastAsia="№Е" w:cs="Times New Roman"/>
          <w:b/>
          <w:bCs/>
          <w:i w:val="0"/>
          <w:iCs/>
          <w:szCs w:val="28"/>
        </w:rPr>
        <w:t>приоритеты</w:t>
      </w:r>
      <w:r w:rsidRPr="00B03D16">
        <w:rPr>
          <w:rStyle w:val="CharAttribute484"/>
          <w:rFonts w:eastAsia="№Е" w:cs="Times New Roman"/>
          <w:i w:val="0"/>
          <w:szCs w:val="28"/>
        </w:rPr>
        <w:t xml:space="preserve">, </w:t>
      </w:r>
      <w:r>
        <w:rPr>
          <w:rStyle w:val="CharAttribute484"/>
          <w:rFonts w:eastAsia="№Е" w:cs="Times New Roman"/>
          <w:i w:val="0"/>
          <w:szCs w:val="28"/>
        </w:rPr>
        <w:t xml:space="preserve">соответствующие уровням образования, </w:t>
      </w:r>
      <w:r w:rsidRPr="00B03D16">
        <w:rPr>
          <w:rStyle w:val="CharAttribute484"/>
          <w:rFonts w:eastAsia="№Е" w:cs="Times New Roman"/>
          <w:i w:val="0"/>
          <w:szCs w:val="28"/>
        </w:rPr>
        <w:t xml:space="preserve">которым необходимо уделять </w:t>
      </w:r>
      <w:r>
        <w:rPr>
          <w:rStyle w:val="CharAttribute484"/>
          <w:rFonts w:eastAsia="№Е" w:cs="Times New Roman"/>
          <w:i w:val="0"/>
          <w:szCs w:val="28"/>
        </w:rPr>
        <w:t>первостепенное, но не единственное внимание:</w:t>
      </w:r>
    </w:p>
    <w:p w:rsidR="00B03D16" w:rsidRDefault="00B03D16" w:rsidP="00B03D16">
      <w:pPr>
        <w:spacing w:after="0" w:line="360" w:lineRule="auto"/>
        <w:jc w:val="both"/>
        <w:rPr>
          <w:rStyle w:val="CharAttribute484"/>
          <w:rFonts w:eastAsia="Calibri" w:cs="Times New Roman"/>
          <w:i w:val="0"/>
          <w:szCs w:val="28"/>
        </w:rPr>
      </w:pPr>
      <w:r w:rsidRPr="00B03D16">
        <w:rPr>
          <w:rStyle w:val="CharAttribute484"/>
          <w:rFonts w:eastAsia="№Е" w:cs="Times New Roman"/>
          <w:b/>
          <w:bCs/>
          <w:i w:val="0"/>
          <w:iCs/>
          <w:szCs w:val="28"/>
        </w:rPr>
        <w:t>1.</w:t>
      </w: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t xml:space="preserve"> </w:t>
      </w:r>
      <w:r w:rsidRPr="00B03D16">
        <w:rPr>
          <w:rStyle w:val="CharAttribute484"/>
          <w:rFonts w:eastAsia="№Е" w:cs="Times New Roman"/>
          <w:bCs/>
          <w:i w:val="0"/>
          <w:iCs/>
          <w:szCs w:val="28"/>
        </w:rPr>
        <w:t xml:space="preserve">В воспитании </w:t>
      </w:r>
      <w:r>
        <w:rPr>
          <w:rStyle w:val="CharAttribute484"/>
          <w:rFonts w:eastAsia="№Е" w:cs="Times New Roman"/>
          <w:bCs/>
          <w:i w:val="0"/>
          <w:iCs/>
          <w:szCs w:val="28"/>
        </w:rPr>
        <w:t>детей</w:t>
      </w:r>
      <w:r w:rsidRPr="00B03D16">
        <w:rPr>
          <w:rStyle w:val="CharAttribute484"/>
          <w:rFonts w:eastAsia="№Е" w:cs="Times New Roman"/>
          <w:bCs/>
          <w:i w:val="0"/>
          <w:iCs/>
          <w:szCs w:val="28"/>
        </w:rPr>
        <w:t xml:space="preserve"> младшего школьного возраста (</w:t>
      </w:r>
      <w:r w:rsidRPr="00B03D16">
        <w:rPr>
          <w:rStyle w:val="CharAttribute484"/>
          <w:rFonts w:eastAsia="№Е" w:cs="Times New Roman"/>
          <w:b/>
          <w:bCs/>
          <w:i w:val="0"/>
          <w:iCs/>
          <w:szCs w:val="28"/>
        </w:rPr>
        <w:t>уровень начального общего образования</w:t>
      </w:r>
      <w:r w:rsidRPr="00B03D16">
        <w:rPr>
          <w:rStyle w:val="CharAttribute484"/>
          <w:rFonts w:eastAsia="№Е" w:cs="Times New Roman"/>
          <w:bCs/>
          <w:i w:val="0"/>
          <w:iCs/>
          <w:szCs w:val="28"/>
        </w:rPr>
        <w:t xml:space="preserve">) таким целевым приоритетом является </w:t>
      </w:r>
      <w:r w:rsidRPr="00B03D16">
        <w:rPr>
          <w:rStyle w:val="CharAttribute484"/>
          <w:rFonts w:eastAsia="Calibri" w:cs="Times New Roman"/>
          <w:i w:val="0"/>
          <w:szCs w:val="28"/>
        </w:rPr>
        <w:t>создание благоприятных условий для</w:t>
      </w:r>
      <w:r>
        <w:rPr>
          <w:rStyle w:val="CharAttribute484"/>
          <w:rFonts w:eastAsia="Calibri" w:cs="Times New Roman"/>
          <w:i w:val="0"/>
          <w:szCs w:val="28"/>
        </w:rPr>
        <w:t>:</w:t>
      </w:r>
    </w:p>
    <w:p w:rsidR="00B03D16" w:rsidRPr="00B03D16" w:rsidRDefault="00B03D16" w:rsidP="00B03D16">
      <w:pPr>
        <w:spacing w:after="0" w:line="360" w:lineRule="auto"/>
        <w:jc w:val="both"/>
        <w:rPr>
          <w:rFonts w:cs="Times New Roman"/>
          <w:color w:val="00000A"/>
        </w:rPr>
      </w:pPr>
      <w:r>
        <w:rPr>
          <w:rStyle w:val="CharAttribute484"/>
          <w:rFonts w:eastAsia="№Е" w:cs="Times New Roman"/>
          <w:bCs/>
          <w:i w:val="0"/>
          <w:iCs/>
          <w:szCs w:val="28"/>
        </w:rPr>
        <w:t>-</w:t>
      </w:r>
      <w:r w:rsidRPr="00B03D16">
        <w:rPr>
          <w:rStyle w:val="CharAttribute484"/>
          <w:rFonts w:eastAsia="Calibri" w:cs="Times New Roman"/>
          <w:i w:val="0"/>
          <w:szCs w:val="28"/>
        </w:rPr>
        <w:t xml:space="preserve"> усвоения социально значимых знаний – знаний основных </w:t>
      </w:r>
      <w:r w:rsidRPr="00B03D16">
        <w:rPr>
          <w:rFonts w:cs="Times New Roman"/>
          <w:color w:val="00000A"/>
        </w:rPr>
        <w:t>норм и традиций того общества, в котором они живут</w:t>
      </w:r>
      <w:r>
        <w:rPr>
          <w:rFonts w:cs="Times New Roman"/>
          <w:color w:val="00000A"/>
        </w:rPr>
        <w:t>,</w:t>
      </w:r>
      <w:r w:rsidRPr="00B03D16">
        <w:rPr>
          <w:rFonts w:cs="Times New Roman"/>
          <w:color w:val="00000A"/>
        </w:rPr>
        <w:t xml:space="preserve"> </w:t>
      </w:r>
    </w:p>
    <w:p w:rsidR="00B03D16" w:rsidRDefault="00B03D16" w:rsidP="00B03D16">
      <w:pPr>
        <w:spacing w:after="0" w:line="360" w:lineRule="auto"/>
        <w:jc w:val="both"/>
        <w:rPr>
          <w:rStyle w:val="CharAttribute484"/>
          <w:rFonts w:eastAsia="Calibri" w:cs="Times New Roman"/>
          <w:i w:val="0"/>
          <w:szCs w:val="28"/>
        </w:rPr>
      </w:pPr>
      <w:r>
        <w:rPr>
          <w:rStyle w:val="CharAttribute484"/>
          <w:rFonts w:eastAsia="Calibri" w:cs="Times New Roman"/>
          <w:i w:val="0"/>
          <w:szCs w:val="28"/>
        </w:rPr>
        <w:t xml:space="preserve">- </w:t>
      </w:r>
      <w:r w:rsidRPr="00B03D16">
        <w:rPr>
          <w:rStyle w:val="CharAttribute484"/>
          <w:rFonts w:eastAsia="Calibri" w:cs="Times New Roman"/>
          <w:i w:val="0"/>
          <w:szCs w:val="28"/>
        </w:rPr>
        <w:t>самоутвер</w:t>
      </w:r>
      <w:r>
        <w:rPr>
          <w:rStyle w:val="CharAttribute484"/>
          <w:rFonts w:eastAsia="Calibri" w:cs="Times New Roman"/>
          <w:i w:val="0"/>
          <w:szCs w:val="28"/>
        </w:rPr>
        <w:t>ждения их</w:t>
      </w:r>
      <w:r w:rsidRPr="00B03D16">
        <w:rPr>
          <w:rStyle w:val="CharAttribute484"/>
          <w:rFonts w:eastAsia="Calibri" w:cs="Times New Roman"/>
          <w:i w:val="0"/>
          <w:szCs w:val="28"/>
        </w:rPr>
        <w:t xml:space="preserve"> в своем новом социальном статусе – статусе </w:t>
      </w:r>
      <w:r>
        <w:rPr>
          <w:rStyle w:val="CharAttribute484"/>
          <w:rFonts w:eastAsia="Calibri" w:cs="Times New Roman"/>
          <w:i w:val="0"/>
          <w:szCs w:val="28"/>
        </w:rPr>
        <w:t>школьника</w:t>
      </w:r>
      <w:r w:rsidRPr="00B03D16">
        <w:rPr>
          <w:rStyle w:val="CharAttribute484"/>
          <w:rFonts w:eastAsia="Calibri" w:cs="Times New Roman"/>
          <w:i w:val="0"/>
          <w:szCs w:val="28"/>
        </w:rPr>
        <w:t>, то есть научиться соответствовать предъявляемым к носителям данного статуса нормам и принятым традициям поведения</w:t>
      </w:r>
      <w:r>
        <w:rPr>
          <w:rStyle w:val="CharAttribute484"/>
          <w:rFonts w:eastAsia="Calibri" w:cs="Times New Roman"/>
          <w:i w:val="0"/>
          <w:szCs w:val="28"/>
        </w:rPr>
        <w:t>,</w:t>
      </w:r>
    </w:p>
    <w:p w:rsidR="00B03D16" w:rsidRDefault="00B03D1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484"/>
          <w:rFonts w:eastAsia="Calibri" w:cs="Times New Roman"/>
          <w:i w:val="0"/>
          <w:szCs w:val="28"/>
        </w:rPr>
        <w:t xml:space="preserve">- </w:t>
      </w:r>
      <w:r w:rsidRPr="00B03D16">
        <w:rPr>
          <w:rStyle w:val="CharAttribute484"/>
          <w:rFonts w:eastAsia="Calibri" w:cs="Times New Roman"/>
          <w:i w:val="0"/>
          <w:szCs w:val="28"/>
        </w:rPr>
        <w:t xml:space="preserve">развития </w:t>
      </w:r>
      <w:r>
        <w:rPr>
          <w:rStyle w:val="CharAttribute484"/>
          <w:rFonts w:eastAsia="Calibri" w:cs="Times New Roman"/>
          <w:i w:val="0"/>
          <w:szCs w:val="28"/>
        </w:rPr>
        <w:t xml:space="preserve">умений и навыков </w:t>
      </w:r>
      <w:r w:rsidRPr="00B03D16">
        <w:rPr>
          <w:rStyle w:val="CharAttribute484"/>
          <w:rFonts w:eastAsia="Calibri" w:cs="Times New Roman"/>
          <w:i w:val="0"/>
          <w:szCs w:val="28"/>
        </w:rPr>
        <w:t xml:space="preserve">социально значимых отношений обучающихся и </w:t>
      </w:r>
      <w:r w:rsidRPr="00B03D16">
        <w:rPr>
          <w:rStyle w:val="CharAttribute484"/>
          <w:rFonts w:eastAsia="№Е" w:cs="Times New Roman"/>
          <w:i w:val="0"/>
          <w:szCs w:val="28"/>
        </w:rPr>
        <w:t xml:space="preserve">накопления ими опыта осуществления социально значимых дел и </w:t>
      </w:r>
      <w:r w:rsidRPr="00B03D16">
        <w:rPr>
          <w:rStyle w:val="CharAttribute484"/>
          <w:rFonts w:eastAsia="Calibri" w:cs="Times New Roman"/>
          <w:i w:val="0"/>
          <w:szCs w:val="28"/>
        </w:rPr>
        <w:t>в дальнейшем</w:t>
      </w:r>
      <w:r>
        <w:rPr>
          <w:rStyle w:val="CharAttribute484"/>
          <w:rFonts w:eastAsia="Calibri" w:cs="Times New Roman"/>
          <w:i w:val="0"/>
          <w:szCs w:val="28"/>
        </w:rPr>
        <w:t>.</w:t>
      </w:r>
      <w:r w:rsidRPr="00B03D16">
        <w:rPr>
          <w:rStyle w:val="CharAttribute3"/>
          <w:rFonts w:eastAsiaTheme="minorHAnsi" w:hAnsi="Times New Roman" w:cs="Times New Roman"/>
          <w:szCs w:val="28"/>
        </w:rPr>
        <w:t xml:space="preserve"> </w:t>
      </w:r>
    </w:p>
    <w:p w:rsidR="00B03D16" w:rsidRPr="00B03D16" w:rsidRDefault="00B03D1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 w:rsidRPr="00B03D16">
        <w:rPr>
          <w:rStyle w:val="CharAttribute484"/>
          <w:rFonts w:eastAsia="Calibri" w:cs="Times New Roman"/>
          <w:i w:val="0"/>
          <w:szCs w:val="28"/>
        </w:rPr>
        <w:t xml:space="preserve">К наиболее важным </w:t>
      </w:r>
      <w:r>
        <w:rPr>
          <w:rStyle w:val="CharAttribute484"/>
          <w:rFonts w:eastAsia="Calibri" w:cs="Times New Roman"/>
          <w:i w:val="0"/>
          <w:szCs w:val="28"/>
        </w:rPr>
        <w:t xml:space="preserve">знаниям, умениям и навыкам для этого уровня </w:t>
      </w:r>
      <w:r w:rsidRPr="00B03D16">
        <w:rPr>
          <w:rStyle w:val="CharAttribute484"/>
          <w:rFonts w:eastAsia="Calibri" w:cs="Times New Roman"/>
          <w:i w:val="0"/>
          <w:szCs w:val="28"/>
        </w:rPr>
        <w:t xml:space="preserve">относятся следующие: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lastRenderedPageBreak/>
        <w:t>членах семьи; выполнять посильную для обучающегося домашнюю работу, помогая старшим;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быть трудолюбивым, следуя принципу «делу </w:t>
      </w:r>
      <w:r w:rsidR="00B03D16" w:rsidRPr="00B03D16">
        <w:rPr>
          <w:rFonts w:cs="Times New Roman"/>
        </w:rPr>
        <w:t>—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 время, потехе </w:t>
      </w:r>
      <w:r w:rsidR="00B03D16" w:rsidRPr="00B03D16">
        <w:rPr>
          <w:rFonts w:cs="Times New Roman"/>
        </w:rPr>
        <w:t>—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>беречь и охранять природу (ухаживать за комнатными растениями в классе</w:t>
      </w:r>
      <w:r>
        <w:rPr>
          <w:rStyle w:val="CharAttribute3"/>
          <w:rFonts w:eastAsiaTheme="minorHAnsi" w:hAnsi="Times New Roman" w:cs="Times New Roman"/>
          <w:szCs w:val="28"/>
        </w:rPr>
        <w:t xml:space="preserve">, интернате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>стремиться узнавать что-то новое, проявлять любознательность, ценить знания;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>быть вежливым и опрятным, скромным и приветливым;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соблюдать правила личной гигиены, режим дня, вести здоровый образ жизни;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-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быть уверенным в себе, открытым и общительным, не стесняться быть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3"/>
          <w:rFonts w:eastAsiaTheme="minorHAnsi" w:hAnsi="Times New Roman" w:cs="Times New Roman"/>
          <w:szCs w:val="28"/>
        </w:rPr>
      </w:pPr>
      <w:r>
        <w:rPr>
          <w:rStyle w:val="CharAttribute3"/>
          <w:rFonts w:eastAsiaTheme="minorHAnsi" w:hAnsi="Times New Roman" w:cs="Times New Roman"/>
          <w:szCs w:val="28"/>
        </w:rPr>
        <w:t xml:space="preserve">    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</w:t>
      </w:r>
      <w:r w:rsidR="00B03D16" w:rsidRPr="00B03D16">
        <w:rPr>
          <w:rStyle w:val="CharAttribute3"/>
          <w:rFonts w:eastAsiaTheme="minorHAnsi" w:hAnsi="Times New Roman" w:cs="Times New Roman"/>
          <w:szCs w:val="28"/>
        </w:rPr>
        <w:lastRenderedPageBreak/>
        <w:t xml:space="preserve">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974026" w:rsidRDefault="00B03D1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 w:rsidRPr="00B03D16">
        <w:rPr>
          <w:rStyle w:val="CharAttribute484"/>
          <w:rFonts w:eastAsia="№Е" w:cs="Times New Roman"/>
          <w:b/>
          <w:bCs/>
          <w:i w:val="0"/>
          <w:iCs/>
          <w:szCs w:val="28"/>
        </w:rPr>
        <w:t>2.</w:t>
      </w:r>
      <w:r w:rsidRPr="00B03D16">
        <w:rPr>
          <w:rStyle w:val="CharAttribute484"/>
          <w:rFonts w:eastAsia="№Е" w:cs="Times New Roman"/>
          <w:bCs/>
          <w:i w:val="0"/>
          <w:iCs/>
          <w:szCs w:val="28"/>
        </w:rPr>
        <w:t xml:space="preserve"> В воспитании обучающихся подросткового возраста (</w:t>
      </w:r>
      <w:r w:rsidRPr="00B03D16">
        <w:rPr>
          <w:rStyle w:val="CharAttribute484"/>
          <w:rFonts w:eastAsia="№Е" w:cs="Times New Roman"/>
          <w:b/>
          <w:bCs/>
          <w:i w:val="0"/>
          <w:iCs/>
          <w:szCs w:val="28"/>
        </w:rPr>
        <w:t>уровень основного общего образования</w:t>
      </w:r>
      <w:r w:rsidRPr="00B03D16">
        <w:rPr>
          <w:rStyle w:val="CharAttribute484"/>
          <w:rFonts w:eastAsia="№Е" w:cs="Times New Roman"/>
          <w:bCs/>
          <w:i w:val="0"/>
          <w:iCs/>
          <w:szCs w:val="28"/>
        </w:rPr>
        <w:t xml:space="preserve">) таким приоритетом является </w:t>
      </w:r>
      <w:r w:rsidRPr="00B03D16">
        <w:rPr>
          <w:rStyle w:val="CharAttribute484"/>
          <w:rFonts w:eastAsia="№Е" w:cs="Times New Roman"/>
          <w:i w:val="0"/>
          <w:szCs w:val="28"/>
        </w:rPr>
        <w:t>создание благоприятных условий для</w:t>
      </w:r>
      <w:r w:rsidR="00974026">
        <w:rPr>
          <w:rStyle w:val="CharAttribute484"/>
          <w:rFonts w:eastAsia="№Е" w:cs="Times New Roman"/>
          <w:i w:val="0"/>
          <w:szCs w:val="28"/>
        </w:rPr>
        <w:t>:</w:t>
      </w:r>
    </w:p>
    <w:p w:rsidR="0097402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>- становления собственной жизненной позиции подростка, его собственных ценностных ориентаций;</w:t>
      </w:r>
    </w:p>
    <w:p w:rsidR="0097402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>- утверждение себя как личности в системе отношений, свойственных взрослому миру;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 развития социально значимых отношений обучающихся, и, прежде всего, ценностных отношений: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>к семье как главной опоре в жизни человека и источнику его счастья;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своему </w:t>
      </w:r>
      <w:r>
        <w:rPr>
          <w:rStyle w:val="CharAttribute484"/>
          <w:rFonts w:eastAsia="№Е" w:cs="Times New Roman"/>
          <w:i w:val="0"/>
          <w:szCs w:val="28"/>
        </w:rPr>
        <w:t>О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lastRenderedPageBreak/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окружающим людям как безусловной и абсолютной ценности,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B03D16" w:rsidRPr="00B03D16" w:rsidRDefault="00974026" w:rsidP="00B03D16">
      <w:pPr>
        <w:spacing w:after="0" w:line="360" w:lineRule="auto"/>
        <w:jc w:val="both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-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 xml:space="preserve">к самим себе как хозяевам своей судьбы, самоопределяющимся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B03D16" w:rsidRPr="006E1C1A" w:rsidRDefault="00974026" w:rsidP="00B03D16">
      <w:pPr>
        <w:spacing w:after="0" w:line="360" w:lineRule="auto"/>
        <w:jc w:val="both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     </w:t>
      </w:r>
      <w:r w:rsidR="00B03D16" w:rsidRPr="00B03D16">
        <w:rPr>
          <w:rStyle w:val="CharAttribute484"/>
          <w:rFonts w:eastAsia="№Е" w:cs="Times New Roman"/>
          <w:i w:val="0"/>
          <w:szCs w:val="28"/>
        </w:rPr>
        <w:t>Данный ценностный аспект человеческой жизни чрезвычайно важен для личностного развития обучающегося, так как именно ценности во многом определяют его жизненные цели, его поступки, его повседневную жизнь. Подростковый возраст – наиболее удачный возраст для развития социально значимых отношений обучающихся.</w:t>
      </w:r>
    </w:p>
    <w:p w:rsidR="00B03D16" w:rsidRPr="0083036E" w:rsidRDefault="00974026" w:rsidP="00B81F70">
      <w:pPr>
        <w:spacing w:after="0" w:line="336" w:lineRule="auto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632EDF" w:rsidRDefault="00632EDF" w:rsidP="00632EDF">
      <w:pPr>
        <w:spacing w:after="0"/>
        <w:ind w:firstLine="709"/>
        <w:jc w:val="center"/>
        <w:rPr>
          <w:rFonts w:cs="Times New Roman"/>
          <w:b/>
          <w:sz w:val="40"/>
          <w:szCs w:val="40"/>
        </w:rPr>
      </w:pPr>
    </w:p>
    <w:p w:rsidR="00C42BB3" w:rsidRDefault="00C42BB3" w:rsidP="00C42BB3">
      <w:pPr>
        <w:pStyle w:val="a4"/>
        <w:rPr>
          <w:b/>
          <w:bCs/>
          <w:sz w:val="28"/>
        </w:rPr>
      </w:pPr>
      <w:r w:rsidRPr="0092799C">
        <w:rPr>
          <w:b/>
          <w:bCs/>
          <w:sz w:val="28"/>
        </w:rPr>
        <w:t xml:space="preserve">III. </w:t>
      </w:r>
      <w:r w:rsidR="00223600">
        <w:rPr>
          <w:b/>
          <w:bCs/>
          <w:sz w:val="28"/>
        </w:rPr>
        <w:t>ВИДЫ, ФОРМЫ И СОДЕРЖАНИЕ ДЕЯТЕЛЬНОСТИ</w:t>
      </w:r>
    </w:p>
    <w:p w:rsidR="00257F55" w:rsidRDefault="00257F55" w:rsidP="00BD5BDB">
      <w:pPr>
        <w:pStyle w:val="a4"/>
        <w:spacing w:before="0" w:after="0" w:line="360" w:lineRule="auto"/>
        <w:jc w:val="both"/>
        <w:rPr>
          <w:bCs/>
          <w:sz w:val="28"/>
        </w:rPr>
      </w:pPr>
      <w:r>
        <w:rPr>
          <w:b/>
          <w:bCs/>
          <w:sz w:val="28"/>
        </w:rPr>
        <w:t xml:space="preserve">    </w:t>
      </w:r>
      <w:r w:rsidR="00E2420E" w:rsidRPr="00E2420E">
        <w:rPr>
          <w:bCs/>
          <w:sz w:val="28"/>
        </w:rPr>
        <w:t>Реализация цели и задач</w:t>
      </w:r>
      <w:r w:rsidR="00E2420E">
        <w:rPr>
          <w:b/>
          <w:bCs/>
          <w:sz w:val="28"/>
        </w:rPr>
        <w:t xml:space="preserve"> </w:t>
      </w:r>
      <w:r w:rsidRPr="00257F55">
        <w:rPr>
          <w:bCs/>
          <w:sz w:val="28"/>
        </w:rPr>
        <w:t>Программа воспитания «НАШ ДОМ»</w:t>
      </w:r>
      <w:r>
        <w:rPr>
          <w:bCs/>
          <w:sz w:val="28"/>
        </w:rPr>
        <w:t xml:space="preserve"> </w:t>
      </w:r>
      <w:r w:rsidR="00E2420E">
        <w:rPr>
          <w:bCs/>
          <w:sz w:val="28"/>
        </w:rPr>
        <w:t xml:space="preserve">осуществляется в рамках следующих направлений - </w:t>
      </w:r>
      <w:r w:rsidR="00223600">
        <w:rPr>
          <w:bCs/>
          <w:sz w:val="28"/>
        </w:rPr>
        <w:t xml:space="preserve"> модул</w:t>
      </w:r>
      <w:r w:rsidR="00E2420E">
        <w:rPr>
          <w:bCs/>
          <w:sz w:val="28"/>
        </w:rPr>
        <w:t>ях воспитательной работы школы</w:t>
      </w:r>
      <w:r>
        <w:rPr>
          <w:bCs/>
          <w:sz w:val="28"/>
        </w:rPr>
        <w:t>:</w:t>
      </w:r>
    </w:p>
    <w:p w:rsidR="00257F55" w:rsidRDefault="00257F55" w:rsidP="00BD5BDB">
      <w:pPr>
        <w:pStyle w:val="a4"/>
        <w:spacing w:before="0" w:after="0"/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r w:rsidR="00223600">
        <w:rPr>
          <w:bCs/>
          <w:sz w:val="28"/>
        </w:rPr>
        <w:t>ключевые общешкольные дела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 xml:space="preserve">- классное руководство </w:t>
      </w:r>
    </w:p>
    <w:p w:rsidR="00223600" w:rsidRDefault="00223600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курсы внеурочной деятельности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школьный урок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самоуправление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детские общественные объединения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lastRenderedPageBreak/>
        <w:t>- профориентации</w:t>
      </w:r>
    </w:p>
    <w:p w:rsidR="00510B3A" w:rsidRDefault="00510B3A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организация предметно-эстетической среды</w:t>
      </w:r>
    </w:p>
    <w:p w:rsidR="00223600" w:rsidRDefault="00223600" w:rsidP="00BD5BDB">
      <w:pPr>
        <w:pStyle w:val="a4"/>
        <w:jc w:val="both"/>
        <w:rPr>
          <w:bCs/>
          <w:sz w:val="28"/>
        </w:rPr>
      </w:pPr>
      <w:r>
        <w:rPr>
          <w:bCs/>
          <w:sz w:val="28"/>
        </w:rPr>
        <w:t>- работа с родителями</w:t>
      </w:r>
    </w:p>
    <w:p w:rsidR="00257F55" w:rsidRPr="00DA5304" w:rsidRDefault="00257F55" w:rsidP="00BD5BDB">
      <w:pPr>
        <w:pStyle w:val="a4"/>
        <w:jc w:val="both"/>
        <w:rPr>
          <w:bCs/>
          <w:sz w:val="28"/>
        </w:rPr>
      </w:pPr>
    </w:p>
    <w:p w:rsidR="00DA5304" w:rsidRDefault="00510B3A" w:rsidP="00BD5BDB">
      <w:pPr>
        <w:spacing w:after="0"/>
        <w:jc w:val="both"/>
        <w:rPr>
          <w:b/>
          <w:bCs/>
        </w:rPr>
      </w:pPr>
      <w:r>
        <w:rPr>
          <w:b/>
          <w:bCs/>
        </w:rPr>
        <w:t xml:space="preserve">3.1. </w:t>
      </w:r>
      <w:r w:rsidR="00223600">
        <w:rPr>
          <w:b/>
          <w:bCs/>
        </w:rPr>
        <w:t>Модуль «Ключевые общешкольные дела»</w:t>
      </w:r>
    </w:p>
    <w:p w:rsidR="00510B3A" w:rsidRPr="00223600" w:rsidRDefault="00510B3A" w:rsidP="00BD5BDB">
      <w:pPr>
        <w:spacing w:after="0"/>
        <w:jc w:val="both"/>
        <w:rPr>
          <w:b/>
          <w:bCs/>
        </w:rPr>
      </w:pPr>
    </w:p>
    <w:p w:rsidR="00510B3A" w:rsidRPr="00DD70DA" w:rsidRDefault="00DA5304" w:rsidP="00BD5BDB">
      <w:pPr>
        <w:spacing w:after="0" w:line="336" w:lineRule="auto"/>
        <w:jc w:val="both"/>
        <w:rPr>
          <w:szCs w:val="28"/>
        </w:rPr>
      </w:pPr>
      <w:r>
        <w:rPr>
          <w:bCs/>
        </w:rPr>
        <w:t xml:space="preserve">     </w:t>
      </w:r>
      <w:r w:rsidR="00510B3A" w:rsidRPr="006E1C1A">
        <w:rPr>
          <w:color w:val="000000"/>
          <w:w w:val="0"/>
          <w:szCs w:val="28"/>
        </w:rPr>
        <w:t xml:space="preserve">Ключевые дела – это главные традиционные общешкольные дела, </w:t>
      </w:r>
      <w:r w:rsidR="00510B3A">
        <w:rPr>
          <w:color w:val="000000"/>
          <w:w w:val="0"/>
          <w:szCs w:val="28"/>
        </w:rPr>
        <w:t xml:space="preserve">мероприятия, </w:t>
      </w:r>
      <w:r w:rsidR="00510B3A" w:rsidRPr="006E1C1A">
        <w:rPr>
          <w:color w:val="000000"/>
          <w:w w:val="0"/>
          <w:szCs w:val="28"/>
        </w:rPr>
        <w:t>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 w:rsidR="00510B3A">
        <w:rPr>
          <w:color w:val="000000"/>
          <w:w w:val="0"/>
          <w:szCs w:val="28"/>
        </w:rPr>
        <w:t xml:space="preserve"> </w:t>
      </w:r>
      <w:r w:rsidR="00510B3A" w:rsidRPr="006E1C1A">
        <w:rPr>
          <w:color w:val="000000"/>
          <w:w w:val="0"/>
          <w:szCs w:val="28"/>
        </w:rPr>
        <w:t xml:space="preserve">педагогическими работниками и обучающимися. Это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="00DD70DA">
        <w:rPr>
          <w:color w:val="000000"/>
          <w:w w:val="0"/>
          <w:szCs w:val="28"/>
        </w:rPr>
        <w:t>способствуют интенсификации общения детей и взрослых, ставят их в ответственную позицию к происходящему в школе.</w:t>
      </w:r>
    </w:p>
    <w:p w:rsidR="00DD70DA" w:rsidRPr="00DD70DA" w:rsidRDefault="00DD70DA" w:rsidP="00BD5BDB">
      <w:pPr>
        <w:spacing w:after="0" w:line="360" w:lineRule="auto"/>
        <w:jc w:val="both"/>
        <w:rPr>
          <w:i/>
          <w:lang w:eastAsia="ru-RU"/>
        </w:rPr>
      </w:pPr>
      <w:r>
        <w:rPr>
          <w:bCs/>
        </w:rPr>
        <w:t xml:space="preserve">      </w:t>
      </w:r>
      <w:r w:rsidRPr="00DD70DA">
        <w:rPr>
          <w:i/>
          <w:lang w:eastAsia="ru-RU"/>
        </w:rPr>
        <w:t>На внешкольном уровне: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DD70DA">
        <w:rPr>
          <w:lang w:eastAsia="ru-RU"/>
        </w:rPr>
        <w:t>социальные проекты – совместно разрабатываемые и реализуемые</w:t>
      </w:r>
    </w:p>
    <w:p w:rsidR="003844A5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школьниками и педагогами комплексы дел</w:t>
      </w:r>
      <w:r>
        <w:rPr>
          <w:lang w:eastAsia="ru-RU"/>
        </w:rPr>
        <w:t xml:space="preserve"> (экологической, патриотической, трудовой направленности)</w:t>
      </w:r>
      <w:r w:rsidR="003844A5">
        <w:rPr>
          <w:lang w:eastAsia="ru-RU"/>
        </w:rPr>
        <w:t xml:space="preserve"> ориентированные на преобразование окружающего школу социума: </w:t>
      </w:r>
    </w:p>
    <w:p w:rsidR="003844A5" w:rsidRDefault="003844A5" w:rsidP="00BD5BDB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экологические акции «Чистое село», «Экологический десант», выпуск и распространение листовок природоохранного содержания; </w:t>
      </w:r>
    </w:p>
    <w:p w:rsidR="00DD70DA" w:rsidRDefault="003844A5" w:rsidP="00BD5BDB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патриотические акции «Вахта памяти», «Бессмертный полк», «Георгиевская ленточка»</w:t>
      </w:r>
      <w:r w:rsidR="00DD70DA" w:rsidRPr="00DD70DA">
        <w:rPr>
          <w:lang w:eastAsia="ru-RU"/>
        </w:rPr>
        <w:t>;</w:t>
      </w:r>
    </w:p>
    <w:p w:rsidR="003844A5" w:rsidRPr="00DD70DA" w:rsidRDefault="003844A5" w:rsidP="00BD5BDB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трудовая акция «Забота»</w:t>
      </w:r>
      <w:r w:rsidR="00BD5BDB">
        <w:rPr>
          <w:lang w:eastAsia="ru-RU"/>
        </w:rPr>
        <w:t>, Праздник Урожая.</w:t>
      </w:r>
    </w:p>
    <w:p w:rsidR="00BD5BDB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3844A5">
        <w:rPr>
          <w:lang w:eastAsia="ru-RU"/>
        </w:rPr>
        <w:t xml:space="preserve"> </w:t>
      </w:r>
      <w:r w:rsidRPr="00DD70DA">
        <w:rPr>
          <w:lang w:eastAsia="ru-RU"/>
        </w:rPr>
        <w:t xml:space="preserve">проводимые для жителей </w:t>
      </w:r>
      <w:r w:rsidR="00BD5BDB">
        <w:rPr>
          <w:lang w:eastAsia="ru-RU"/>
        </w:rPr>
        <w:t>округа</w:t>
      </w:r>
      <w:r w:rsidRPr="00DD70DA">
        <w:rPr>
          <w:lang w:eastAsia="ru-RU"/>
        </w:rPr>
        <w:t xml:space="preserve"> и организуемые совместно с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 xml:space="preserve">родителями учащихся спортивные, творческие состязания, </w:t>
      </w:r>
      <w:r w:rsidR="00BD5BDB">
        <w:rPr>
          <w:lang w:eastAsia="ru-RU"/>
        </w:rPr>
        <w:t xml:space="preserve">фестивали, </w:t>
      </w:r>
      <w:r w:rsidRPr="00DD70DA">
        <w:rPr>
          <w:lang w:eastAsia="ru-RU"/>
        </w:rPr>
        <w:t>праздники и др., которые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открывают возможност</w:t>
      </w:r>
      <w:r w:rsidR="00BD5BDB">
        <w:rPr>
          <w:lang w:eastAsia="ru-RU"/>
        </w:rPr>
        <w:t xml:space="preserve">и для творческой самореализации </w:t>
      </w:r>
      <w:r w:rsidRPr="00DD70DA">
        <w:rPr>
          <w:lang w:eastAsia="ru-RU"/>
        </w:rPr>
        <w:t>школьников и включают их в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деятельную заботу об окружающих</w:t>
      </w:r>
      <w:r w:rsidR="00BD5BDB">
        <w:rPr>
          <w:lang w:eastAsia="ru-RU"/>
        </w:rPr>
        <w:t>;</w:t>
      </w:r>
    </w:p>
    <w:p w:rsidR="00DD70DA" w:rsidRPr="00BD5BDB" w:rsidRDefault="00BD5BDB" w:rsidP="00BD5BDB">
      <w:pPr>
        <w:spacing w:line="360" w:lineRule="auto"/>
        <w:jc w:val="both"/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BD5BDB">
        <w:t>ме</w:t>
      </w:r>
      <w:r>
        <w:t>роприятия, проводимые среди коррекционных школ территории «Запад»</w:t>
      </w:r>
      <w:r w:rsidR="00DD70DA" w:rsidRPr="00BD5BDB">
        <w:t>.</w:t>
      </w:r>
    </w:p>
    <w:p w:rsidR="00DD70DA" w:rsidRPr="00BD5BDB" w:rsidRDefault="00DD70DA" w:rsidP="00BD5BDB">
      <w:pPr>
        <w:spacing w:after="0" w:line="360" w:lineRule="auto"/>
        <w:jc w:val="both"/>
        <w:rPr>
          <w:i/>
          <w:lang w:eastAsia="ru-RU"/>
        </w:rPr>
      </w:pPr>
      <w:r w:rsidRPr="00BD5BDB">
        <w:rPr>
          <w:i/>
          <w:lang w:eastAsia="ru-RU"/>
        </w:rPr>
        <w:lastRenderedPageBreak/>
        <w:t>На школьном уровне: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общешкольные праздники – ежегодно проводимые творческие дела и</w:t>
      </w:r>
    </w:p>
    <w:p w:rsidR="00DD70DA" w:rsidRPr="00DD70DA" w:rsidRDefault="00BD5BDB" w:rsidP="00BD5BDB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мероприятия</w:t>
      </w:r>
      <w:r w:rsidR="00DD70DA" w:rsidRPr="00DD70DA">
        <w:rPr>
          <w:lang w:eastAsia="ru-RU"/>
        </w:rPr>
        <w:t>, связанные со</w:t>
      </w:r>
      <w:r>
        <w:rPr>
          <w:lang w:eastAsia="ru-RU"/>
        </w:rPr>
        <w:t xml:space="preserve"> </w:t>
      </w:r>
      <w:r w:rsidR="00DD70DA" w:rsidRPr="00DD70DA">
        <w:rPr>
          <w:lang w:eastAsia="ru-RU"/>
        </w:rPr>
        <w:t>значимыми для детей и педагогов знаменательными датами, как на уровне школы, так</w:t>
      </w:r>
      <w:r>
        <w:rPr>
          <w:lang w:eastAsia="ru-RU"/>
        </w:rPr>
        <w:t xml:space="preserve"> </w:t>
      </w:r>
      <w:r w:rsidR="00DD70DA" w:rsidRPr="00DD70DA">
        <w:rPr>
          <w:lang w:eastAsia="ru-RU"/>
        </w:rPr>
        <w:t xml:space="preserve">и на уровне </w:t>
      </w:r>
      <w:r>
        <w:rPr>
          <w:lang w:eastAsia="ru-RU"/>
        </w:rPr>
        <w:t>села</w:t>
      </w:r>
      <w:r w:rsidR="00DD70DA" w:rsidRPr="00DD70DA">
        <w:rPr>
          <w:lang w:eastAsia="ru-RU"/>
        </w:rPr>
        <w:t>, в которых участвуют все классы школы</w:t>
      </w:r>
      <w:r>
        <w:rPr>
          <w:lang w:eastAsia="ru-RU"/>
        </w:rPr>
        <w:t>: «День Знаний», «День самоуправления», «День матери», «Конкурсы чтецов», «Новый год», «Ученическая конференция», «Праздник Труда», «Декадник предметных наук», «Фестиваль патриотической песни», «Последний звонок», «Выпускной бал», проект «Мое трудовое лето»</w:t>
      </w:r>
      <w:r w:rsidR="00DD70DA" w:rsidRPr="00DD70DA">
        <w:rPr>
          <w:lang w:eastAsia="ru-RU"/>
        </w:rPr>
        <w:t>;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торжественные ритуалы, связанные с переходом учащихся на следующую</w:t>
      </w:r>
    </w:p>
    <w:p w:rsid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ступень образования, символизирующие приобретение ими новых социальных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статусов в школе и развивающие школьную идентичность детей</w:t>
      </w:r>
      <w:r w:rsidR="00BD5BDB">
        <w:rPr>
          <w:lang w:eastAsia="ru-RU"/>
        </w:rPr>
        <w:t>: «Посвящение в первоклассники», «Посвящение в пятиклассники», программа «Новичок»</w:t>
      </w:r>
      <w:r w:rsidRPr="00DD70DA">
        <w:rPr>
          <w:lang w:eastAsia="ru-RU"/>
        </w:rPr>
        <w:t>;</w:t>
      </w:r>
    </w:p>
    <w:p w:rsidR="006E57D9" w:rsidRPr="00DD70DA" w:rsidRDefault="006E57D9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спортивные соревнования и КТД:  «День Здоровья», соревнования по легкой атлетике, эстафета, посвященная Дню Победы, «Веселые старты», соревнования по волейболу памяти Сабашникова Г.П. 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церемонии награждения (по итогам года) школьников и педагогов за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активное участие в жизни школы, защиту чести школы в конкурсах, соревнованиях,</w:t>
      </w:r>
      <w:r w:rsidR="00BD5BDB">
        <w:rPr>
          <w:lang w:eastAsia="ru-RU"/>
        </w:rPr>
        <w:t xml:space="preserve"> </w:t>
      </w:r>
      <w:r w:rsidRPr="00DD70DA">
        <w:rPr>
          <w:lang w:eastAsia="ru-RU"/>
        </w:rPr>
        <w:t>олимпиадах, значительный вклад в развитие школы. Это способствует поощрению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социальной активности детей, развитию позитивных межличностных отношений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между педагогами и воспитанниками, формированию чувства доверия и уважения друг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к другу.</w:t>
      </w:r>
    </w:p>
    <w:p w:rsidR="00DD70DA" w:rsidRPr="006E57D9" w:rsidRDefault="00DD70DA" w:rsidP="00BD5BDB">
      <w:pPr>
        <w:spacing w:after="0" w:line="360" w:lineRule="auto"/>
        <w:jc w:val="both"/>
        <w:rPr>
          <w:i/>
          <w:lang w:eastAsia="ru-RU"/>
        </w:rPr>
      </w:pPr>
      <w:r w:rsidRPr="006E57D9">
        <w:rPr>
          <w:i/>
          <w:lang w:eastAsia="ru-RU"/>
        </w:rPr>
        <w:t>На уровне классов: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выбор и делегирование представителей классов в общешкольные органы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 xml:space="preserve">самоуправления, в </w:t>
      </w:r>
      <w:r w:rsidR="006E57D9">
        <w:rPr>
          <w:lang w:eastAsia="ru-RU"/>
        </w:rPr>
        <w:t>творческие</w:t>
      </w:r>
      <w:r w:rsidRPr="00DD70DA">
        <w:rPr>
          <w:lang w:eastAsia="ru-RU"/>
        </w:rPr>
        <w:t xml:space="preserve"> группы по подготовке общешкольных ключевых дел;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участие школьных классов в реализации общешкольных ключевых дел;</w:t>
      </w:r>
    </w:p>
    <w:p w:rsidR="00DD70DA" w:rsidRP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проведение в рамках класса итогового анализа детьми общешкольных</w:t>
      </w:r>
    </w:p>
    <w:p w:rsidR="00DD70DA" w:rsidRDefault="00DD70DA" w:rsidP="00BD5BDB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lastRenderedPageBreak/>
        <w:t>ключевых дел, участие представителей классов в итоговом анализе проведенных дел на</w:t>
      </w:r>
      <w:r w:rsidR="006E57D9">
        <w:rPr>
          <w:lang w:eastAsia="ru-RU"/>
        </w:rPr>
        <w:t xml:space="preserve"> </w:t>
      </w:r>
      <w:r w:rsidRPr="00DD70DA">
        <w:rPr>
          <w:lang w:eastAsia="ru-RU"/>
        </w:rPr>
        <w:t>уровне общешкольных советов дела;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6E57D9">
        <w:rPr>
          <w:lang w:eastAsia="ru-RU"/>
        </w:rPr>
        <w:t>участие в организации и проведении мероприятий и дел, направленных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на сплочение класса, на реализацию плана деятельности выборного органа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ученического самоуправления класса.</w:t>
      </w:r>
    </w:p>
    <w:p w:rsidR="006E57D9" w:rsidRPr="006E57D9" w:rsidRDefault="006E57D9" w:rsidP="006E57D9">
      <w:pPr>
        <w:spacing w:after="0" w:line="360" w:lineRule="auto"/>
        <w:jc w:val="both"/>
        <w:rPr>
          <w:i/>
          <w:lang w:eastAsia="ru-RU"/>
        </w:rPr>
      </w:pPr>
      <w:r w:rsidRPr="006E57D9">
        <w:rPr>
          <w:i/>
          <w:lang w:eastAsia="ru-RU"/>
        </w:rPr>
        <w:t>На индивидуальном уровне: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6E57D9">
        <w:rPr>
          <w:lang w:eastAsia="ru-RU"/>
        </w:rPr>
        <w:t>вовлечение, по возможности, каждого ребенка в ключевые дела школы в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одной из возможных для них ролей: активный участник, инициатор, организатор, лидер;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6E57D9">
        <w:rPr>
          <w:lang w:eastAsia="ru-RU"/>
        </w:rPr>
        <w:t>индивидуальная помощь ребенку (при необходимости) в освоении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навыков организации, подготовки, проведения и анализа ключевых дел;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6E57D9">
        <w:rPr>
          <w:lang w:eastAsia="ru-RU"/>
        </w:rPr>
        <w:t>наблюдение за поведением ребенка в ситуациях подготовки, проведения и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анализа ключевых дел, за его отношениями со сверстниками, старшими и младшими</w:t>
      </w:r>
      <w:r>
        <w:rPr>
          <w:lang w:eastAsia="ru-RU"/>
        </w:rPr>
        <w:t xml:space="preserve"> </w:t>
      </w:r>
      <w:r w:rsidRPr="006E57D9">
        <w:rPr>
          <w:lang w:eastAsia="ru-RU"/>
        </w:rPr>
        <w:t>школьниками, с педагогами и другими взрослыми;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DD70DA">
        <w:rPr>
          <w:lang w:eastAsia="ru-RU"/>
        </w:rPr>
        <w:t>•</w:t>
      </w:r>
      <w:r>
        <w:rPr>
          <w:lang w:eastAsia="ru-RU"/>
        </w:rPr>
        <w:t xml:space="preserve"> </w:t>
      </w:r>
      <w:r w:rsidRPr="006E57D9">
        <w:rPr>
          <w:lang w:eastAsia="ru-RU"/>
        </w:rPr>
        <w:t>при необходимости коррекция поведения ребенка через частные беседы с</w:t>
      </w:r>
    </w:p>
    <w:p w:rsidR="006E57D9" w:rsidRPr="006E57D9" w:rsidRDefault="006E57D9" w:rsidP="006E57D9">
      <w:pPr>
        <w:spacing w:after="0" w:line="360" w:lineRule="auto"/>
        <w:jc w:val="both"/>
        <w:rPr>
          <w:lang w:eastAsia="ru-RU"/>
        </w:rPr>
      </w:pPr>
      <w:r w:rsidRPr="006E57D9">
        <w:rPr>
          <w:lang w:eastAsia="ru-RU"/>
        </w:rPr>
        <w:t>ним, через включение его в совместную работу с другими детьми, которые могли бы</w:t>
      </w:r>
      <w:r>
        <w:rPr>
          <w:lang w:eastAsia="ru-RU"/>
        </w:rPr>
        <w:t xml:space="preserve"> </w:t>
      </w:r>
      <w:r w:rsidRPr="006E57D9">
        <w:rPr>
          <w:lang w:eastAsia="ru-RU"/>
        </w:rPr>
        <w:t>стать хорошим примером для ребенка, через предложение взять в следующем</w:t>
      </w:r>
      <w:r>
        <w:rPr>
          <w:lang w:eastAsia="ru-RU"/>
        </w:rPr>
        <w:t xml:space="preserve"> </w:t>
      </w:r>
      <w:r w:rsidRPr="006E57D9">
        <w:rPr>
          <w:lang w:eastAsia="ru-RU"/>
        </w:rPr>
        <w:t>ключевом деле на себя роль ответственного за тот или иной фрагмент общей работы.</w:t>
      </w:r>
    </w:p>
    <w:p w:rsidR="006E57D9" w:rsidRPr="00DD70DA" w:rsidRDefault="006E57D9" w:rsidP="006E57D9">
      <w:pPr>
        <w:spacing w:after="0" w:line="360" w:lineRule="auto"/>
        <w:jc w:val="both"/>
        <w:rPr>
          <w:lang w:eastAsia="ru-RU"/>
        </w:rPr>
      </w:pPr>
    </w:p>
    <w:p w:rsidR="006E57D9" w:rsidRPr="002A7A6D" w:rsidRDefault="006E57D9" w:rsidP="002A7A6D">
      <w:pPr>
        <w:tabs>
          <w:tab w:val="left" w:pos="0"/>
        </w:tabs>
        <w:spacing w:line="360" w:lineRule="auto"/>
        <w:jc w:val="both"/>
        <w:rPr>
          <w:rStyle w:val="CharAttribute501"/>
          <w:rFonts w:eastAsia="№Е" w:cs="Times New Roman"/>
          <w:b/>
          <w:i w:val="0"/>
          <w:szCs w:val="28"/>
          <w:u w:val="none"/>
        </w:rPr>
      </w:pPr>
      <w:r w:rsidRPr="002A7A6D">
        <w:rPr>
          <w:rStyle w:val="CharAttribute501"/>
          <w:rFonts w:eastAsia="№Е" w:cs="Times New Roman"/>
          <w:b/>
          <w:i w:val="0"/>
          <w:szCs w:val="28"/>
          <w:u w:val="none"/>
        </w:rPr>
        <w:t>3.2 Модуль «Классное руководство»</w:t>
      </w:r>
    </w:p>
    <w:p w:rsidR="006E57D9" w:rsidRPr="002A7A6D" w:rsidRDefault="006E57D9" w:rsidP="002A7A6D">
      <w:pPr>
        <w:spacing w:after="0" w:line="360" w:lineRule="auto"/>
        <w:ind w:firstLine="567"/>
        <w:jc w:val="both"/>
        <w:rPr>
          <w:rFonts w:eastAsia="Calibri" w:cs="Times New Roman"/>
          <w:i/>
        </w:rPr>
      </w:pPr>
      <w:r w:rsidRPr="002A7A6D">
        <w:rPr>
          <w:rFonts w:eastAsia="Calibri" w:cs="Times New Roman"/>
        </w:rPr>
        <w:t>Осуществляя классное руководство, педагог организует работу с классом; индивидуальную работу с учащимися класса; работу с учителями-предметниками, воспитателями, специалистами; работу с родителями (законными представителями).  Подробнее о некоторых направлениях.</w:t>
      </w:r>
    </w:p>
    <w:p w:rsidR="006E57D9" w:rsidRPr="002A7A6D" w:rsidRDefault="006E57D9" w:rsidP="002A7A6D">
      <w:pPr>
        <w:tabs>
          <w:tab w:val="center" w:pos="4961"/>
        </w:tabs>
        <w:spacing w:after="0" w:line="360" w:lineRule="auto"/>
        <w:ind w:firstLine="567"/>
        <w:jc w:val="both"/>
        <w:rPr>
          <w:rFonts w:eastAsia="№Е" w:cs="Times New Roman"/>
          <w:bCs/>
          <w:i/>
        </w:rPr>
      </w:pPr>
      <w:r w:rsidRPr="002A7A6D">
        <w:rPr>
          <w:rFonts w:eastAsia="№Е" w:cs="Times New Roman"/>
          <w:bCs/>
          <w:i/>
        </w:rPr>
        <w:t>Работа с классом:</w:t>
      </w:r>
      <w:r w:rsidRPr="002A7A6D">
        <w:rPr>
          <w:rFonts w:eastAsia="№Е" w:cs="Times New Roman"/>
          <w:bCs/>
          <w:i/>
        </w:rPr>
        <w:tab/>
      </w:r>
    </w:p>
    <w:p w:rsidR="006E57D9" w:rsidRPr="002A7A6D" w:rsidRDefault="00035460" w:rsidP="00035460">
      <w:pPr>
        <w:pStyle w:val="a6"/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 xml:space="preserve">инициирование и поддержка участия класса в общешкольных ключевых делах,   оказание необходимой помощи детям в их подготовке, проведении и анализе; 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lastRenderedPageBreak/>
        <w:t>•</w:t>
      </w:r>
      <w:r>
        <w:t xml:space="preserve"> </w:t>
      </w:r>
      <w:r w:rsidR="006E57D9" w:rsidRPr="002A7A6D">
        <w:rPr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Школе; 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класса, позволяющих, с одной стороны, вовлечь в них детей с самыми разными  потребностями и тем самым дать им возможность самореализоваться, а с другой,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6E57D9" w:rsidRPr="00035460" w:rsidRDefault="00035460" w:rsidP="00035460">
      <w:pPr>
        <w:spacing w:after="0" w:line="360" w:lineRule="auto"/>
        <w:jc w:val="both"/>
        <w:rPr>
          <w:szCs w:val="28"/>
        </w:rPr>
      </w:pPr>
      <w:r w:rsidRPr="00035460">
        <w:rPr>
          <w:szCs w:val="28"/>
        </w:rPr>
        <w:t>•</w:t>
      </w:r>
      <w:r>
        <w:rPr>
          <w:szCs w:val="28"/>
        </w:rPr>
        <w:t xml:space="preserve"> </w:t>
      </w:r>
      <w:r w:rsidR="006E57D9" w:rsidRPr="00035460">
        <w:rPr>
          <w:szCs w:val="28"/>
        </w:rPr>
        <w:t>проведение классных часов</w:t>
      </w:r>
    </w:p>
    <w:p w:rsidR="002A7A6D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  <w:szCs w:val="28"/>
        </w:rPr>
        <w:t>•</w:t>
      </w:r>
      <w:r>
        <w:t xml:space="preserve"> </w:t>
      </w:r>
      <w:r w:rsidR="002A7A6D">
        <w:rPr>
          <w:sz w:val="28"/>
          <w:szCs w:val="28"/>
        </w:rPr>
        <w:t>сплочение классного коллектива через игры, тренинги, походы, экскурсии, классные праздники и вечера отдыха.</w:t>
      </w:r>
    </w:p>
    <w:p w:rsidR="006E57D9" w:rsidRPr="002A7A6D" w:rsidRDefault="006E57D9" w:rsidP="002A7A6D">
      <w:pPr>
        <w:pStyle w:val="a6"/>
        <w:spacing w:line="360" w:lineRule="auto"/>
        <w:ind w:left="426"/>
        <w:jc w:val="both"/>
        <w:rPr>
          <w:i/>
          <w:sz w:val="32"/>
          <w:szCs w:val="28"/>
          <w:lang w:eastAsia="ko-KR"/>
        </w:rPr>
      </w:pPr>
      <w:r w:rsidRPr="002A7A6D">
        <w:rPr>
          <w:rFonts w:eastAsia="№Е"/>
          <w:bCs/>
          <w:i/>
          <w:sz w:val="28"/>
        </w:rPr>
        <w:t>Индивидуальная работа с учащимися: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</w:t>
      </w:r>
      <w:r w:rsidR="002A7A6D">
        <w:rPr>
          <w:sz w:val="28"/>
          <w:szCs w:val="28"/>
        </w:rPr>
        <w:t xml:space="preserve">воспитателями, специалистами, </w:t>
      </w:r>
      <w:r w:rsidR="006E57D9" w:rsidRPr="002A7A6D">
        <w:rPr>
          <w:sz w:val="28"/>
          <w:szCs w:val="28"/>
        </w:rPr>
        <w:t>с преподающими в его классе учителями, а также (при необходимости) – со школьным психологом;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 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6E57D9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</w:t>
      </w:r>
      <w:r w:rsidR="006E57D9" w:rsidRPr="002A7A6D">
        <w:rPr>
          <w:sz w:val="28"/>
          <w:szCs w:val="28"/>
        </w:rPr>
        <w:lastRenderedPageBreak/>
        <w:t>каждого года планируют их, а в конце года вместе анализируют свои успехи и неудачи;</w:t>
      </w:r>
    </w:p>
    <w:p w:rsidR="002A7A6D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 xml:space="preserve">• </w:t>
      </w:r>
      <w:r w:rsidR="002A7A6D">
        <w:rPr>
          <w:sz w:val="28"/>
          <w:szCs w:val="28"/>
        </w:rPr>
        <w:t>мотивация ребенка на участие в жизни класса, школы, на участие в общественном детском движении и самоуправлении;</w:t>
      </w:r>
    </w:p>
    <w:p w:rsidR="006E57D9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 xml:space="preserve">• </w:t>
      </w:r>
      <w:r w:rsidR="006E57D9" w:rsidRPr="002A7A6D">
        <w:rPr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2A7A6D" w:rsidRPr="00CD76C5" w:rsidRDefault="002A7A6D" w:rsidP="002A7A6D">
      <w:pPr>
        <w:spacing w:after="0" w:line="360" w:lineRule="auto"/>
        <w:jc w:val="both"/>
        <w:rPr>
          <w:i/>
        </w:rPr>
      </w:pPr>
      <w:r w:rsidRPr="00CD76C5">
        <w:rPr>
          <w:i/>
        </w:rPr>
        <w:t>Работа с учителями, преподающими в классе</w:t>
      </w:r>
      <w:r w:rsidR="00CD76C5">
        <w:rPr>
          <w:i/>
        </w:rPr>
        <w:t>, воспитателями, специалистами</w:t>
      </w:r>
      <w:r w:rsidRPr="00CD76C5">
        <w:rPr>
          <w:i/>
        </w:rPr>
        <w:t>: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•</w:t>
      </w:r>
      <w:r w:rsidR="00CD76C5">
        <w:t xml:space="preserve"> </w:t>
      </w:r>
      <w:r w:rsidRPr="002A7A6D">
        <w:t>регулярные консультации классного руководителя с учителями-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предметниками,</w:t>
      </w:r>
      <w:r w:rsidR="00CD76C5">
        <w:t xml:space="preserve"> воспитателями и специалистами</w:t>
      </w:r>
      <w:r w:rsidRPr="002A7A6D">
        <w:t xml:space="preserve"> направленные на формирование единства мнений и требований</w:t>
      </w:r>
      <w:r w:rsidR="00CD76C5">
        <w:t xml:space="preserve"> </w:t>
      </w:r>
      <w:r w:rsidRPr="002A7A6D">
        <w:t xml:space="preserve">педагогов по ключевым вопросам воспитания, на предупреждение и разрешениеконфликтов между </w:t>
      </w:r>
      <w:r w:rsidR="00CD76C5">
        <w:t>педагогами</w:t>
      </w:r>
      <w:r w:rsidRPr="002A7A6D">
        <w:t xml:space="preserve"> и учащимися;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•</w:t>
      </w:r>
      <w:r w:rsidR="00CD76C5">
        <w:t xml:space="preserve"> </w:t>
      </w:r>
      <w:r w:rsidRPr="002A7A6D">
        <w:t>проведение мини-педсоветов, направленных на решение конкретных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проблем класса и интеграцию воспитательных влияний на школьников;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•</w:t>
      </w:r>
      <w:r w:rsidR="00CD76C5">
        <w:t xml:space="preserve"> </w:t>
      </w:r>
      <w:r w:rsidRPr="002A7A6D">
        <w:t>привлечение учителей к участию во внутри классных делах, дающих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педагогам возможность лучше узнавать и понимать своих учеников, увидев их в иной,</w:t>
      </w:r>
      <w:r w:rsidR="00CD76C5">
        <w:t xml:space="preserve"> </w:t>
      </w:r>
      <w:r w:rsidRPr="002A7A6D">
        <w:t>отличной от учебной, обстановке;</w:t>
      </w:r>
    </w:p>
    <w:p w:rsidR="002A7A6D" w:rsidRPr="002A7A6D" w:rsidRDefault="002A7A6D" w:rsidP="002A7A6D">
      <w:pPr>
        <w:spacing w:after="0" w:line="360" w:lineRule="auto"/>
        <w:jc w:val="both"/>
      </w:pPr>
      <w:r w:rsidRPr="002A7A6D">
        <w:t>•</w:t>
      </w:r>
      <w:r w:rsidR="00CD76C5">
        <w:t xml:space="preserve"> </w:t>
      </w:r>
      <w:r w:rsidRPr="002A7A6D">
        <w:t>привлечение учителей к участию в родительских собраниях класса для</w:t>
      </w:r>
    </w:p>
    <w:p w:rsidR="002A7A6D" w:rsidRPr="00CD76C5" w:rsidRDefault="002A7A6D" w:rsidP="00CD76C5">
      <w:pPr>
        <w:spacing w:after="0" w:line="360" w:lineRule="auto"/>
        <w:jc w:val="both"/>
      </w:pPr>
      <w:r w:rsidRPr="002A7A6D">
        <w:t>объединения усилий в деле обучения и воспитания детей.</w:t>
      </w:r>
    </w:p>
    <w:p w:rsidR="006E57D9" w:rsidRPr="002A7A6D" w:rsidRDefault="006E57D9" w:rsidP="002A7A6D">
      <w:pPr>
        <w:spacing w:after="0" w:line="360" w:lineRule="auto"/>
        <w:ind w:firstLine="567"/>
        <w:jc w:val="both"/>
        <w:rPr>
          <w:rFonts w:eastAsia="№Е" w:cs="Times New Roman"/>
          <w:bCs/>
          <w:i/>
        </w:rPr>
      </w:pPr>
      <w:r w:rsidRPr="002A7A6D">
        <w:rPr>
          <w:rFonts w:eastAsia="№Е" w:cs="Times New Roman"/>
          <w:bCs/>
          <w:i/>
        </w:rPr>
        <w:t>Работа с родителями учащихся или их законными представителями (формы):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t>•</w:t>
      </w:r>
      <w:r>
        <w:t xml:space="preserve"> </w:t>
      </w:r>
      <w:r w:rsidR="006E57D9" w:rsidRPr="002A7A6D">
        <w:rPr>
          <w:sz w:val="28"/>
          <w:szCs w:val="28"/>
        </w:rPr>
        <w:t xml:space="preserve">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E57D9" w:rsidRPr="002A7A6D" w:rsidRDefault="00035460" w:rsidP="00035460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035460">
        <w:rPr>
          <w:sz w:val="28"/>
        </w:rPr>
        <w:lastRenderedPageBreak/>
        <w:t>•</w:t>
      </w:r>
      <w:r>
        <w:t xml:space="preserve"> </w:t>
      </w:r>
      <w:r w:rsidR="006E57D9" w:rsidRPr="002A7A6D">
        <w:rPr>
          <w:sz w:val="28"/>
          <w:szCs w:val="28"/>
        </w:rPr>
        <w:t>Родительское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</w:t>
      </w:r>
      <w:r w:rsidR="002A7A6D">
        <w:rPr>
          <w:sz w:val="28"/>
          <w:szCs w:val="28"/>
        </w:rPr>
        <w:t xml:space="preserve"> специалистами, </w:t>
      </w:r>
      <w:r w:rsidR="006E57D9" w:rsidRPr="002A7A6D">
        <w:rPr>
          <w:sz w:val="28"/>
          <w:szCs w:val="28"/>
        </w:rPr>
        <w:t xml:space="preserve"> совместно с детьми), проводимых в режиме обсуждения наиболее острых проблем обучения и воспитания школьников; родительский комитет. Создание и организация работы родительских комитетов классов, участвующих в управлении Школой и решении вопросов воспитания и обучения детей.</w:t>
      </w:r>
    </w:p>
    <w:p w:rsidR="00CD76C5" w:rsidRDefault="00CD76C5" w:rsidP="00223600">
      <w:pPr>
        <w:spacing w:after="0" w:line="360" w:lineRule="auto"/>
        <w:jc w:val="center"/>
        <w:rPr>
          <w:b/>
          <w:bCs/>
        </w:rPr>
      </w:pPr>
    </w:p>
    <w:p w:rsidR="00EC3445" w:rsidRDefault="00CD76C5" w:rsidP="00223600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3.3. </w:t>
      </w:r>
      <w:r w:rsidR="00223600">
        <w:rPr>
          <w:b/>
          <w:bCs/>
        </w:rPr>
        <w:t>Модуль «Курсы внеурочной деятельности»</w:t>
      </w:r>
    </w:p>
    <w:p w:rsidR="00CD76C5" w:rsidRDefault="00CD76C5" w:rsidP="00223600">
      <w:pPr>
        <w:spacing w:after="0" w:line="360" w:lineRule="auto"/>
        <w:jc w:val="center"/>
        <w:rPr>
          <w:b/>
          <w:bCs/>
        </w:rPr>
      </w:pPr>
    </w:p>
    <w:p w:rsidR="00CD76C5" w:rsidRPr="00CD76C5" w:rsidRDefault="00A2640E" w:rsidP="00CD76C5">
      <w:pPr>
        <w:spacing w:after="0" w:line="360" w:lineRule="auto"/>
        <w:jc w:val="both"/>
        <w:rPr>
          <w:lang w:eastAsia="ru-RU"/>
        </w:rPr>
      </w:pPr>
      <w:r>
        <w:rPr>
          <w:b/>
          <w:bCs/>
        </w:rPr>
        <w:t xml:space="preserve"> </w:t>
      </w:r>
      <w:r w:rsidR="00CD76C5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="00CD76C5" w:rsidRPr="00CD76C5">
        <w:rPr>
          <w:lang w:eastAsia="ru-RU"/>
        </w:rPr>
        <w:t>Внеурочная деятельность является составной частью учебно-воспитательного</w:t>
      </w:r>
      <w:r w:rsidR="00CD76C5">
        <w:rPr>
          <w:lang w:eastAsia="ru-RU"/>
        </w:rPr>
        <w:t xml:space="preserve"> </w:t>
      </w:r>
      <w:r w:rsidR="00CD76C5" w:rsidRPr="00CD76C5">
        <w:rPr>
          <w:lang w:eastAsia="ru-RU"/>
        </w:rPr>
        <w:t>процесса и одной из форм организации свободного времени учащихся.</w:t>
      </w:r>
    </w:p>
    <w:p w:rsidR="00A02D56" w:rsidRDefault="00A2640E" w:rsidP="00CD76C5">
      <w:pPr>
        <w:spacing w:after="0"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CD76C5">
        <w:rPr>
          <w:b/>
          <w:bCs/>
        </w:rPr>
        <w:t xml:space="preserve">     </w:t>
      </w:r>
      <w:r w:rsidRPr="00A2640E">
        <w:rPr>
          <w:bCs/>
        </w:rPr>
        <w:t xml:space="preserve">Круглосуточное пребывание </w:t>
      </w:r>
      <w:r>
        <w:rPr>
          <w:bCs/>
        </w:rPr>
        <w:t>детей в школе позволяет реализовывать внеурочную деятельность в форме объединений дополнительного образования, внеурочных программ и краткосрочных курсов.</w:t>
      </w:r>
      <w:r w:rsidR="00A02D56">
        <w:rPr>
          <w:bCs/>
        </w:rPr>
        <w:t xml:space="preserve"> Такие фор</w:t>
      </w:r>
      <w:r w:rsidR="00CD76C5">
        <w:rPr>
          <w:bCs/>
        </w:rPr>
        <w:t>м</w:t>
      </w:r>
      <w:r w:rsidR="00A02D56">
        <w:rPr>
          <w:bCs/>
        </w:rPr>
        <w:t>ы организации помогают:</w:t>
      </w:r>
    </w:p>
    <w:p w:rsidR="00A02D56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>-</w:t>
      </w:r>
      <w:r w:rsidR="00044D89">
        <w:rPr>
          <w:bCs/>
        </w:rPr>
        <w:t xml:space="preserve"> занять в интересной и полезной</w:t>
      </w:r>
      <w:r>
        <w:rPr>
          <w:bCs/>
        </w:rPr>
        <w:t xml:space="preserve"> деятельности всех обучающихся;</w:t>
      </w:r>
    </w:p>
    <w:p w:rsidR="00A02D56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>- предоставить</w:t>
      </w:r>
      <w:r w:rsidR="00044D89">
        <w:rPr>
          <w:bCs/>
        </w:rPr>
        <w:t xml:space="preserve"> каждому ребенку</w:t>
      </w:r>
      <w:r>
        <w:rPr>
          <w:bCs/>
        </w:rPr>
        <w:t xml:space="preserve"> возможность для самореализации;</w:t>
      </w:r>
      <w:r w:rsidR="00044D89">
        <w:rPr>
          <w:bCs/>
        </w:rPr>
        <w:t xml:space="preserve"> </w:t>
      </w:r>
    </w:p>
    <w:p w:rsidR="00A2640E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 xml:space="preserve">- </w:t>
      </w:r>
      <w:r w:rsidR="00044D89">
        <w:rPr>
          <w:bCs/>
        </w:rPr>
        <w:t>приобре</w:t>
      </w:r>
      <w:r>
        <w:rPr>
          <w:bCs/>
        </w:rPr>
        <w:t>сти социально значимые знания</w:t>
      </w:r>
      <w:r w:rsidR="00044D89">
        <w:rPr>
          <w:bCs/>
        </w:rPr>
        <w:t xml:space="preserve"> и умен</w:t>
      </w:r>
      <w:r>
        <w:rPr>
          <w:bCs/>
        </w:rPr>
        <w:t>ия;</w:t>
      </w:r>
    </w:p>
    <w:p w:rsidR="00A02D56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>- объединить детей и взрослых общими позитивными эмоциями и доверительными отношениями друг к другу;</w:t>
      </w:r>
    </w:p>
    <w:p w:rsidR="00044D89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>- создать свои традиции, которые формируют у участников социально значимые формы поведения;</w:t>
      </w:r>
    </w:p>
    <w:p w:rsidR="00A02D56" w:rsidRDefault="00A02D56" w:rsidP="00044D89">
      <w:pPr>
        <w:spacing w:after="0" w:line="360" w:lineRule="auto"/>
        <w:jc w:val="both"/>
        <w:rPr>
          <w:bCs/>
        </w:rPr>
      </w:pPr>
      <w:r>
        <w:rPr>
          <w:bCs/>
        </w:rPr>
        <w:t xml:space="preserve">- поддержать школьников с ярко выраженной лидерской </w:t>
      </w:r>
      <w:r w:rsidR="00BC262A">
        <w:rPr>
          <w:bCs/>
        </w:rPr>
        <w:t>позицией;</w:t>
      </w:r>
    </w:p>
    <w:p w:rsidR="00BC262A" w:rsidRDefault="00BC262A" w:rsidP="00044D89">
      <w:pPr>
        <w:spacing w:after="0" w:line="360" w:lineRule="auto"/>
        <w:jc w:val="both"/>
        <w:rPr>
          <w:bCs/>
        </w:rPr>
      </w:pPr>
      <w:r>
        <w:rPr>
          <w:bCs/>
        </w:rPr>
        <w:t>- поощрить детские инициативы и детское самоуправление.</w:t>
      </w:r>
    </w:p>
    <w:p w:rsidR="00BC262A" w:rsidRDefault="00BC262A" w:rsidP="00044D89">
      <w:pPr>
        <w:spacing w:after="0" w:line="360" w:lineRule="auto"/>
        <w:jc w:val="both"/>
        <w:rPr>
          <w:bCs/>
        </w:rPr>
      </w:pPr>
      <w:r>
        <w:rPr>
          <w:bCs/>
        </w:rPr>
        <w:t xml:space="preserve">     Реализация воспитательного потенциала курсов внеурочной деятельности и дополнительного образования происходит в рамках следующих видов деятельности.</w:t>
      </w:r>
    </w:p>
    <w:tbl>
      <w:tblPr>
        <w:tblStyle w:val="a8"/>
        <w:tblW w:w="0" w:type="auto"/>
        <w:tblLook w:val="04A0"/>
      </w:tblPr>
      <w:tblGrid>
        <w:gridCol w:w="4786"/>
        <w:gridCol w:w="4784"/>
      </w:tblGrid>
      <w:tr w:rsidR="00CD76C5" w:rsidTr="00CD76C5">
        <w:tc>
          <w:tcPr>
            <w:tcW w:w="4786" w:type="dxa"/>
          </w:tcPr>
          <w:p w:rsidR="00CD76C5" w:rsidRDefault="00CD76C5" w:rsidP="00044D8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Виды внеурочной деятельности</w:t>
            </w:r>
          </w:p>
        </w:tc>
        <w:tc>
          <w:tcPr>
            <w:tcW w:w="4785" w:type="dxa"/>
          </w:tcPr>
          <w:p w:rsidR="00CD76C5" w:rsidRDefault="00CD76C5" w:rsidP="00044D89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Способ реализации, программа ВД</w:t>
            </w:r>
          </w:p>
        </w:tc>
      </w:tr>
      <w:tr w:rsidR="00CD76C5" w:rsidTr="00CD76C5">
        <w:tc>
          <w:tcPr>
            <w:tcW w:w="4786" w:type="dxa"/>
          </w:tcPr>
          <w:p w:rsidR="00CD76C5" w:rsidRDefault="00CD76C5" w:rsidP="00CD76C5">
            <w:pPr>
              <w:spacing w:line="276" w:lineRule="auto"/>
              <w:jc w:val="both"/>
              <w:rPr>
                <w:szCs w:val="28"/>
              </w:rPr>
            </w:pPr>
            <w:r w:rsidRPr="00BC262A">
              <w:rPr>
                <w:bCs/>
                <w:u w:val="single"/>
              </w:rPr>
              <w:t>Познавательная деятельность.</w:t>
            </w:r>
            <w:r w:rsidRPr="00BC262A">
              <w:rPr>
                <w:szCs w:val="28"/>
              </w:rPr>
              <w:t xml:space="preserve"> </w:t>
            </w:r>
          </w:p>
          <w:p w:rsidR="00CD76C5" w:rsidRPr="00CD76C5" w:rsidRDefault="00CD76C5" w:rsidP="00CD76C5">
            <w:pPr>
              <w:spacing w:line="276" w:lineRule="auto"/>
              <w:jc w:val="both"/>
              <w:rPr>
                <w:bCs/>
                <w:u w:val="single"/>
              </w:rPr>
            </w:pPr>
            <w:r w:rsidRPr="00BC262A">
              <w:rPr>
                <w:szCs w:val="28"/>
              </w:rPr>
              <w:t>Курсы направленные на</w:t>
            </w:r>
            <w:r w:rsidRPr="00BC262A">
              <w:rPr>
                <w:i/>
                <w:szCs w:val="28"/>
              </w:rPr>
              <w:t xml:space="preserve"> </w:t>
            </w:r>
            <w:r w:rsidRPr="00BC262A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передачу обучающимся  социально значимых знаний, развивающие их любознательность, позволяющие привлечь их внимание </w:t>
            </w:r>
            <w:r w:rsidRPr="00BC262A">
              <w:rPr>
                <w:rStyle w:val="CharAttribute501"/>
                <w:rFonts w:eastAsia="№Е"/>
                <w:i w:val="0"/>
                <w:szCs w:val="28"/>
                <w:u w:val="none"/>
              </w:rPr>
              <w:br/>
              <w:t xml:space="preserve">к </w:t>
            </w:r>
            <w:r w:rsidRPr="00BC262A">
              <w:rPr>
                <w:szCs w:val="28"/>
              </w:rPr>
              <w:t>экономическим, политическим, экологическим,</w:t>
            </w:r>
            <w:r w:rsidRPr="00BC262A">
              <w:rPr>
                <w:i/>
                <w:szCs w:val="28"/>
              </w:rPr>
              <w:t xml:space="preserve"> </w:t>
            </w:r>
            <w:r w:rsidRPr="00BC262A">
              <w:rPr>
                <w:rStyle w:val="CharAttribute501"/>
                <w:rFonts w:eastAsia="№Е"/>
                <w:i w:val="0"/>
                <w:szCs w:val="28"/>
                <w:u w:val="none"/>
              </w:rPr>
              <w:t>гуманитарным проблемам нашего общества, формирующие их гуманистическое миров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оззрение и научную картину мира</w:t>
            </w:r>
          </w:p>
        </w:tc>
        <w:tc>
          <w:tcPr>
            <w:tcW w:w="4785" w:type="dxa"/>
          </w:tcPr>
          <w:p w:rsidR="00CD76C5" w:rsidRDefault="00CD76C5" w:rsidP="00044D89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«Экологическая тропа» </w:t>
            </w:r>
          </w:p>
          <w:p w:rsidR="00CD76C5" w:rsidRDefault="00CD76C5" w:rsidP="00044D89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«Клуб «Гармония»</w:t>
            </w:r>
          </w:p>
          <w:p w:rsidR="009D7F86" w:rsidRDefault="009D7F86" w:rsidP="009D7F86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«</w:t>
            </w:r>
            <w:r w:rsidRPr="009D7F86">
              <w:rPr>
                <w:rStyle w:val="CharAttribute501"/>
                <w:rFonts w:eastAsia="№Е"/>
                <w:i w:val="0"/>
                <w:szCs w:val="28"/>
                <w:u w:val="none"/>
              </w:rPr>
              <w:t>Занимательная геометрия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»  «Разговор о важном»</w:t>
            </w:r>
          </w:p>
          <w:p w:rsidR="009D7F86" w:rsidRPr="009D7F86" w:rsidRDefault="009D7F86" w:rsidP="00044D89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  <w:tr w:rsidR="00CD76C5" w:rsidTr="00CD76C5">
        <w:tc>
          <w:tcPr>
            <w:tcW w:w="4786" w:type="dxa"/>
          </w:tcPr>
          <w:p w:rsidR="00CD76C5" w:rsidRDefault="00CD76C5" w:rsidP="00CD76C5">
            <w:pPr>
              <w:tabs>
                <w:tab w:val="left" w:pos="0"/>
              </w:tabs>
              <w:spacing w:line="276" w:lineRule="auto"/>
              <w:jc w:val="both"/>
              <w:rPr>
                <w:rStyle w:val="CharAttribute501"/>
                <w:rFonts w:eastAsia="№Е"/>
                <w:i w:val="0"/>
                <w:szCs w:val="28"/>
              </w:rPr>
            </w:pPr>
            <w:r w:rsidRPr="00BC262A">
              <w:rPr>
                <w:rStyle w:val="CharAttribute501"/>
                <w:rFonts w:eastAsia="№Е"/>
                <w:i w:val="0"/>
                <w:szCs w:val="28"/>
              </w:rPr>
              <w:t>Художественное творчество.</w:t>
            </w:r>
          </w:p>
          <w:p w:rsidR="00CD76C5" w:rsidRDefault="00CD76C5" w:rsidP="00CD76C5">
            <w:pPr>
              <w:spacing w:line="276" w:lineRule="auto"/>
              <w:jc w:val="both"/>
              <w:rPr>
                <w:bCs/>
              </w:rPr>
            </w:pPr>
            <w:r w:rsidRPr="006E1C1A">
              <w:rPr>
                <w:szCs w:val="28"/>
              </w:rPr>
              <w:t xml:space="preserve">Курсы,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      </w:r>
            <w:r w:rsidRPr="00BC262A">
              <w:rPr>
                <w:rStyle w:val="CharAttribute501"/>
                <w:rFonts w:eastAsia="№Е"/>
                <w:i w:val="0"/>
                <w:szCs w:val="28"/>
                <w:u w:val="none"/>
              </w:rPr>
              <w:t>общее духовно-нравственное развитие</w:t>
            </w:r>
          </w:p>
        </w:tc>
        <w:tc>
          <w:tcPr>
            <w:tcW w:w="4785" w:type="dxa"/>
          </w:tcPr>
          <w:p w:rsidR="00CD76C5" w:rsidRDefault="009D7F86" w:rsidP="00044D89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КСК</w:t>
            </w:r>
          </w:p>
        </w:tc>
      </w:tr>
      <w:tr w:rsidR="00CD76C5" w:rsidTr="00CD76C5">
        <w:tc>
          <w:tcPr>
            <w:tcW w:w="4786" w:type="dxa"/>
          </w:tcPr>
          <w:p w:rsidR="00CD76C5" w:rsidRDefault="00CD76C5" w:rsidP="00CD76C5">
            <w:pPr>
              <w:tabs>
                <w:tab w:val="left" w:pos="0"/>
              </w:tabs>
              <w:spacing w:line="276" w:lineRule="auto"/>
              <w:jc w:val="both"/>
              <w:rPr>
                <w:rStyle w:val="CharAttribute501"/>
                <w:rFonts w:eastAsia="№Е"/>
                <w:i w:val="0"/>
                <w:szCs w:val="28"/>
              </w:rPr>
            </w:pPr>
            <w:r w:rsidRPr="0041453B">
              <w:rPr>
                <w:rStyle w:val="CharAttribute501"/>
                <w:rFonts w:eastAsia="№Е"/>
                <w:i w:val="0"/>
                <w:szCs w:val="28"/>
              </w:rPr>
              <w:t>Проблемно-ценностное общение.</w:t>
            </w:r>
          </w:p>
          <w:p w:rsidR="00CD76C5" w:rsidRDefault="00CD76C5" w:rsidP="00035460">
            <w:pPr>
              <w:tabs>
                <w:tab w:val="left" w:pos="851"/>
              </w:tabs>
              <w:spacing w:line="276" w:lineRule="auto"/>
              <w:rPr>
                <w:bCs/>
              </w:rPr>
            </w:pPr>
            <w:r w:rsidRPr="006E1C1A">
              <w:rPr>
                <w:szCs w:val="28"/>
              </w:rPr>
              <w:t xml:space="preserve">Курсы,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      </w:r>
            <w:r w:rsidRPr="006E1C1A">
              <w:rPr>
                <w:szCs w:val="28"/>
              </w:rPr>
              <w:br/>
              <w:t xml:space="preserve">к </w:t>
            </w:r>
            <w:r w:rsidRPr="0041453B">
              <w:rPr>
                <w:rStyle w:val="CharAttribute3"/>
                <w:rFonts w:eastAsiaTheme="minorHAnsi" w:hAnsi="Times New Roman" w:cs="Times New Roman"/>
                <w:szCs w:val="28"/>
              </w:rPr>
              <w:t>разнообразию взглядов людей</w:t>
            </w:r>
            <w:r>
              <w:rPr>
                <w:rStyle w:val="CharAttribute3"/>
                <w:rFonts w:hAnsi="Times New Roman" w:cs="Times New Roman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CD76C5" w:rsidRDefault="00CD76C5" w:rsidP="00CD76C5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CharAttribute3"/>
                <w:rFonts w:hAnsi="Times New Roman" w:cs="Times New Roman"/>
                <w:szCs w:val="28"/>
              </w:rPr>
              <w:t>«</w:t>
            </w:r>
            <w:r w:rsidR="009D7F86">
              <w:rPr>
                <w:bCs/>
              </w:rPr>
              <w:t>Школа культурных ребят</w:t>
            </w:r>
            <w:r w:rsidRPr="00EC3445">
              <w:rPr>
                <w:bCs/>
              </w:rPr>
              <w:t>»</w:t>
            </w:r>
          </w:p>
          <w:p w:rsidR="009D7F86" w:rsidRDefault="009D7F86" w:rsidP="00CD76C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«Мы вместе»</w:t>
            </w:r>
          </w:p>
          <w:p w:rsidR="00CD76C5" w:rsidRDefault="00CD76C5" w:rsidP="00CD76C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 краткосрочные курсы по «Семьеведению».</w:t>
            </w:r>
          </w:p>
        </w:tc>
      </w:tr>
      <w:tr w:rsidR="00CD76C5" w:rsidTr="00CD76C5">
        <w:tc>
          <w:tcPr>
            <w:tcW w:w="4786" w:type="dxa"/>
          </w:tcPr>
          <w:p w:rsidR="00CD76C5" w:rsidRPr="0041453B" w:rsidRDefault="00CD76C5" w:rsidP="00CD76C5">
            <w:pPr>
              <w:tabs>
                <w:tab w:val="left" w:pos="0"/>
                <w:tab w:val="left" w:pos="851"/>
              </w:tabs>
              <w:spacing w:line="276" w:lineRule="auto"/>
              <w:rPr>
                <w:bCs/>
                <w:u w:val="single"/>
              </w:rPr>
            </w:pPr>
            <w:r w:rsidRPr="0041453B">
              <w:rPr>
                <w:bCs/>
                <w:u w:val="single"/>
              </w:rPr>
              <w:t>Спортивно-оздоровительная деятельность.</w:t>
            </w:r>
          </w:p>
          <w:p w:rsidR="00CD76C5" w:rsidRPr="00035460" w:rsidRDefault="00CD76C5" w:rsidP="00035460">
            <w:pPr>
              <w:tabs>
                <w:tab w:val="left" w:pos="851"/>
              </w:tabs>
              <w:spacing w:line="276" w:lineRule="auto"/>
              <w:rPr>
                <w:rFonts w:eastAsia="№Е"/>
                <w:szCs w:val="28"/>
              </w:rPr>
            </w:pPr>
            <w:r w:rsidRPr="006E1C1A">
              <w:rPr>
                <w:szCs w:val="28"/>
              </w:rPr>
              <w:t xml:space="preserve">Курсы, направленные </w:t>
            </w:r>
            <w:r w:rsidRPr="0041453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</w:t>
            </w:r>
            <w:r w:rsidRPr="0041453B">
              <w:rPr>
                <w:rStyle w:val="CharAttribute501"/>
                <w:rFonts w:eastAsia="№Е"/>
                <w:i w:val="0"/>
                <w:szCs w:val="28"/>
                <w:u w:val="none"/>
              </w:rPr>
              <w:lastRenderedPageBreak/>
              <w:t>установок на защиту слабых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</w:p>
        </w:tc>
        <w:tc>
          <w:tcPr>
            <w:tcW w:w="4785" w:type="dxa"/>
          </w:tcPr>
          <w:p w:rsidR="00035460" w:rsidRDefault="00035460" w:rsidP="00035460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lastRenderedPageBreak/>
              <w:t>«</w:t>
            </w:r>
            <w:r w:rsidR="009D7F86">
              <w:rPr>
                <w:rStyle w:val="CharAttribute501"/>
                <w:rFonts w:eastAsia="№Е"/>
                <w:i w:val="0"/>
                <w:szCs w:val="28"/>
                <w:u w:val="none"/>
              </w:rPr>
              <w:t>Чемпион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»</w:t>
            </w:r>
          </w:p>
          <w:p w:rsidR="009D7F86" w:rsidRDefault="009D7F86" w:rsidP="00035460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«Разговор о правильном питании»</w:t>
            </w:r>
          </w:p>
          <w:p w:rsidR="00CD76C5" w:rsidRDefault="00035460" w:rsidP="00035460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«Адаптивная физкультура».</w:t>
            </w:r>
          </w:p>
        </w:tc>
      </w:tr>
      <w:tr w:rsidR="00CD76C5" w:rsidTr="00CD76C5">
        <w:tc>
          <w:tcPr>
            <w:tcW w:w="4786" w:type="dxa"/>
          </w:tcPr>
          <w:p w:rsidR="00035460" w:rsidRPr="0041453B" w:rsidRDefault="00035460" w:rsidP="00035460">
            <w:pPr>
              <w:tabs>
                <w:tab w:val="left" w:pos="851"/>
              </w:tabs>
              <w:spacing w:line="276" w:lineRule="auto"/>
              <w:rPr>
                <w:rStyle w:val="CharAttribute501"/>
                <w:rFonts w:eastAsia="№Е"/>
                <w:i w:val="0"/>
                <w:szCs w:val="28"/>
              </w:rPr>
            </w:pPr>
            <w:r w:rsidRPr="0041453B">
              <w:rPr>
                <w:rStyle w:val="CharAttribute501"/>
                <w:rFonts w:eastAsia="№Е"/>
                <w:i w:val="0"/>
                <w:szCs w:val="28"/>
              </w:rPr>
              <w:lastRenderedPageBreak/>
              <w:t>Трудовая деятельность.</w:t>
            </w:r>
          </w:p>
          <w:p w:rsidR="00CD76C5" w:rsidRPr="00035460" w:rsidRDefault="00035460" w:rsidP="001A2506">
            <w:pPr>
              <w:tabs>
                <w:tab w:val="left" w:pos="851"/>
              </w:tabs>
              <w:spacing w:line="276" w:lineRule="auto"/>
              <w:jc w:val="both"/>
              <w:rPr>
                <w:rFonts w:eastAsia="№Е"/>
                <w:szCs w:val="28"/>
              </w:rPr>
            </w:pPr>
            <w:r w:rsidRPr="006E1C1A">
              <w:rPr>
                <w:szCs w:val="28"/>
              </w:rPr>
              <w:t xml:space="preserve">Курсы, направленные </w:t>
            </w:r>
            <w:r w:rsidRPr="0041453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на развитие </w:t>
            </w:r>
            <w:r w:rsidR="001A2506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трудовых </w:t>
            </w:r>
            <w:r w:rsidRPr="0041453B"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способностей обучающихся, воспитание у них трудолюбия 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  <w:r w:rsidRPr="0041453B">
              <w:rPr>
                <w:rStyle w:val="CharAttribute501"/>
                <w:rFonts w:eastAsia="№Е"/>
                <w:i w:val="0"/>
                <w:szCs w:val="28"/>
                <w:u w:val="none"/>
              </w:rPr>
              <w:t>и уважительного отношения к физическому труду</w:t>
            </w: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</w:t>
            </w:r>
          </w:p>
        </w:tc>
        <w:tc>
          <w:tcPr>
            <w:tcW w:w="4785" w:type="dxa"/>
          </w:tcPr>
          <w:p w:rsidR="00035460" w:rsidRDefault="00035460" w:rsidP="00035460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«Изюминка»</w:t>
            </w:r>
          </w:p>
          <w:p w:rsidR="00035460" w:rsidRDefault="00035460" w:rsidP="00035460">
            <w:pPr>
              <w:spacing w:line="360" w:lineRule="auto"/>
              <w:jc w:val="both"/>
              <w:rPr>
                <w:rStyle w:val="CharAttribute501"/>
                <w:rFonts w:eastAsia="№Е"/>
                <w:i w:val="0"/>
                <w:szCs w:val="28"/>
                <w:u w:val="none"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 xml:space="preserve"> краткосрочные курсы социально-трудовой направленности</w:t>
            </w:r>
          </w:p>
          <w:p w:rsidR="00CD76C5" w:rsidRDefault="00035460" w:rsidP="00035460">
            <w:pPr>
              <w:spacing w:line="360" w:lineRule="auto"/>
              <w:jc w:val="both"/>
              <w:rPr>
                <w:bCs/>
              </w:rPr>
            </w:pPr>
            <w:r>
              <w:rPr>
                <w:rStyle w:val="CharAttribute501"/>
                <w:rFonts w:eastAsia="№Е"/>
                <w:i w:val="0"/>
                <w:szCs w:val="28"/>
                <w:u w:val="none"/>
              </w:rPr>
              <w:t>трудовые акции и субботники.</w:t>
            </w:r>
          </w:p>
        </w:tc>
      </w:tr>
    </w:tbl>
    <w:p w:rsidR="0041453B" w:rsidRDefault="0041453B" w:rsidP="00826B9B">
      <w:pPr>
        <w:tabs>
          <w:tab w:val="left" w:pos="851"/>
        </w:tabs>
        <w:spacing w:line="336" w:lineRule="auto"/>
        <w:jc w:val="center"/>
        <w:rPr>
          <w:rStyle w:val="CharAttribute501"/>
          <w:rFonts w:eastAsia="№Е"/>
          <w:b/>
          <w:i w:val="0"/>
          <w:szCs w:val="28"/>
          <w:u w:val="none"/>
        </w:rPr>
      </w:pPr>
    </w:p>
    <w:p w:rsidR="00035460" w:rsidRPr="00035460" w:rsidRDefault="00035460" w:rsidP="00035460">
      <w:pPr>
        <w:spacing w:after="0" w:line="360" w:lineRule="auto"/>
        <w:jc w:val="center"/>
        <w:rPr>
          <w:b/>
          <w:lang w:eastAsia="ru-RU"/>
        </w:rPr>
      </w:pPr>
      <w:r w:rsidRPr="00035460">
        <w:rPr>
          <w:b/>
          <w:lang w:eastAsia="ru-RU"/>
        </w:rPr>
        <w:t>3.4 Модуль «Школьный урок»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Pr="00035460">
        <w:rPr>
          <w:lang w:eastAsia="ru-RU"/>
        </w:rPr>
        <w:t>Реализация школьными педагогами воспитательного потенциала урока</w:t>
      </w:r>
      <w:r>
        <w:rPr>
          <w:lang w:eastAsia="ru-RU"/>
        </w:rPr>
        <w:t xml:space="preserve"> предполагает следующее: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Pr="00035460">
        <w:rPr>
          <w:lang w:eastAsia="ru-RU"/>
        </w:rPr>
        <w:t>установление доверительных отношений между учителем и его</w:t>
      </w:r>
      <w:r>
        <w:rPr>
          <w:lang w:eastAsia="ru-RU"/>
        </w:rPr>
        <w:t xml:space="preserve"> </w:t>
      </w:r>
      <w:r w:rsidR="000F58D5">
        <w:rPr>
          <w:lang w:eastAsia="ru-RU"/>
        </w:rPr>
        <w:t xml:space="preserve">учениками, </w:t>
      </w:r>
      <w:r w:rsidRPr="00035460">
        <w:rPr>
          <w:lang w:eastAsia="ru-RU"/>
        </w:rPr>
        <w:t>способствующих позитивному восприятию учащимися требований и</w:t>
      </w:r>
      <w:r>
        <w:rPr>
          <w:lang w:eastAsia="ru-RU"/>
        </w:rPr>
        <w:t xml:space="preserve"> </w:t>
      </w:r>
      <w:r w:rsidR="000F58D5">
        <w:rPr>
          <w:lang w:eastAsia="ru-RU"/>
        </w:rPr>
        <w:t xml:space="preserve">просьб </w:t>
      </w:r>
      <w:r w:rsidRPr="00035460">
        <w:rPr>
          <w:lang w:eastAsia="ru-RU"/>
        </w:rPr>
        <w:t>учителя, привлечению их внимания к обсуждаемой на уроке информации,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активизации их познавательной деятельности;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Pr="00035460">
        <w:rPr>
          <w:lang w:eastAsia="ru-RU"/>
        </w:rPr>
        <w:t>побуждение школьников соблюдать на уроке общепринятые нормы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поведения, правила общения со старшими (учителями) и сверстниками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(обучающимися), принципы учебной дисциплины и самоорганизации;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Pr="00035460">
        <w:rPr>
          <w:lang w:eastAsia="ru-RU"/>
        </w:rPr>
        <w:t>привлечение внимания школьников к ценностному аспекту изучаемых на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035460">
        <w:rPr>
          <w:lang w:eastAsia="ru-RU"/>
        </w:rPr>
        <w:t>уроках явлений, организация их работы с получаемой на уроке социально значимой</w:t>
      </w:r>
      <w:r>
        <w:rPr>
          <w:lang w:eastAsia="ru-RU"/>
        </w:rPr>
        <w:t xml:space="preserve"> </w:t>
      </w:r>
      <w:r w:rsidRPr="00035460">
        <w:rPr>
          <w:lang w:eastAsia="ru-RU"/>
        </w:rPr>
        <w:t>информацией – инициирование ее обсуждения, высказывания учащимися своего</w:t>
      </w:r>
      <w:r>
        <w:rPr>
          <w:lang w:eastAsia="ru-RU"/>
        </w:rPr>
        <w:t xml:space="preserve"> </w:t>
      </w:r>
      <w:r w:rsidRPr="00035460">
        <w:rPr>
          <w:lang w:eastAsia="ru-RU"/>
        </w:rPr>
        <w:t>мнения по ее поводу, выработки своего к ней отношения;</w:t>
      </w:r>
      <w:r>
        <w:rPr>
          <w:lang w:eastAsia="ru-RU"/>
        </w:rPr>
        <w:t xml:space="preserve"> 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Pr="00035460">
        <w:rPr>
          <w:lang w:eastAsia="ru-RU"/>
        </w:rPr>
        <w:t>использование воспитательных возможностей содержания учебного</w:t>
      </w:r>
      <w:r>
        <w:rPr>
          <w:lang w:eastAsia="ru-RU"/>
        </w:rPr>
        <w:t xml:space="preserve"> </w:t>
      </w:r>
      <w:r w:rsidRPr="00035460">
        <w:rPr>
          <w:lang w:eastAsia="ru-RU"/>
        </w:rPr>
        <w:t>предмета через демонстрацию детям примеров ответственного, гражданского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035460">
        <w:rPr>
          <w:lang w:eastAsia="ru-RU"/>
        </w:rPr>
        <w:t>поведения, проявления человеколюбия и добросердечности, через подбор</w:t>
      </w:r>
    </w:p>
    <w:p w:rsidR="00035460" w:rsidRDefault="00035460" w:rsidP="00035460">
      <w:pPr>
        <w:spacing w:after="0" w:line="360" w:lineRule="auto"/>
        <w:jc w:val="both"/>
        <w:rPr>
          <w:lang w:eastAsia="ru-RU"/>
        </w:rPr>
      </w:pPr>
      <w:r w:rsidRPr="00035460">
        <w:rPr>
          <w:lang w:eastAsia="ru-RU"/>
        </w:rPr>
        <w:t>соответствующих текстов для чтения, задач для решения, проблемных ситуаций</w:t>
      </w:r>
      <w:r>
        <w:rPr>
          <w:lang w:eastAsia="ru-RU"/>
        </w:rPr>
        <w:t xml:space="preserve"> для обсуждения в классе;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Pr="00035460">
        <w:rPr>
          <w:lang w:eastAsia="ru-RU"/>
        </w:rPr>
        <w:t>применение на уроке интерактивных форм работы учащихся:</w:t>
      </w:r>
      <w:r>
        <w:rPr>
          <w:lang w:eastAsia="ru-RU"/>
        </w:rPr>
        <w:t xml:space="preserve"> </w:t>
      </w:r>
      <w:r w:rsidRPr="00035460">
        <w:rPr>
          <w:lang w:eastAsia="ru-RU"/>
        </w:rPr>
        <w:t>интеллектуальных, деловых, ситуационных игр, стимулирующих познавательную</w:t>
      </w:r>
      <w:r>
        <w:rPr>
          <w:lang w:eastAsia="ru-RU"/>
        </w:rPr>
        <w:t xml:space="preserve"> </w:t>
      </w:r>
      <w:r w:rsidRPr="00035460">
        <w:rPr>
          <w:lang w:eastAsia="ru-RU"/>
        </w:rPr>
        <w:t>мотивацию школьников; дискуссий, которые дают учащимся возможность приобрести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 xml:space="preserve">опыт ведения конструктивного диалога; </w:t>
      </w:r>
      <w:r w:rsidRPr="00035460">
        <w:rPr>
          <w:lang w:eastAsia="ru-RU"/>
        </w:rPr>
        <w:lastRenderedPageBreak/>
        <w:t>групповой работы или работы в парах,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которые учат школьников командной работе и взаимодействию с другими детьми;</w:t>
      </w:r>
    </w:p>
    <w:p w:rsidR="000F58D5" w:rsidRDefault="000F58D5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="00035460" w:rsidRPr="00035460">
        <w:rPr>
          <w:lang w:eastAsia="ru-RU"/>
        </w:rPr>
        <w:t>включение в урок игровых процедур, которые помогают поддержать</w:t>
      </w:r>
      <w:r>
        <w:rPr>
          <w:lang w:eastAsia="ru-RU"/>
        </w:rPr>
        <w:t xml:space="preserve"> </w:t>
      </w:r>
      <w:r w:rsidR="00035460" w:rsidRPr="00035460">
        <w:rPr>
          <w:lang w:eastAsia="ru-RU"/>
        </w:rPr>
        <w:t>мотивацию детей к получению знаний, налаживанию позитивных межличностных</w:t>
      </w:r>
      <w:r>
        <w:rPr>
          <w:lang w:eastAsia="ru-RU"/>
        </w:rPr>
        <w:t xml:space="preserve"> </w:t>
      </w:r>
      <w:r w:rsidR="00035460" w:rsidRPr="00035460">
        <w:rPr>
          <w:lang w:eastAsia="ru-RU"/>
        </w:rPr>
        <w:t>отношений в классе, п</w:t>
      </w:r>
      <w:r>
        <w:rPr>
          <w:lang w:eastAsia="ru-RU"/>
        </w:rPr>
        <w:t xml:space="preserve">омогают установлению </w:t>
      </w:r>
      <w:r w:rsidR="00035460" w:rsidRPr="00035460">
        <w:rPr>
          <w:lang w:eastAsia="ru-RU"/>
        </w:rPr>
        <w:t>доброжелательной атмосферы во время</w:t>
      </w:r>
      <w:r>
        <w:rPr>
          <w:lang w:eastAsia="ru-RU"/>
        </w:rPr>
        <w:t xml:space="preserve"> урока;</w:t>
      </w:r>
    </w:p>
    <w:p w:rsidR="00035460" w:rsidRPr="00035460" w:rsidRDefault="000F58D5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="00035460" w:rsidRPr="00035460">
        <w:rPr>
          <w:lang w:eastAsia="ru-RU"/>
        </w:rPr>
        <w:t>организация шефства, наставничества мотивированных и эрудированных</w:t>
      </w:r>
    </w:p>
    <w:p w:rsidR="00035460" w:rsidRPr="00035460" w:rsidRDefault="00035460" w:rsidP="00035460">
      <w:pPr>
        <w:spacing w:after="0" w:line="360" w:lineRule="auto"/>
        <w:jc w:val="both"/>
        <w:rPr>
          <w:lang w:eastAsia="ru-RU"/>
        </w:rPr>
      </w:pPr>
      <w:r w:rsidRPr="00035460">
        <w:rPr>
          <w:lang w:eastAsia="ru-RU"/>
        </w:rPr>
        <w:t>учащихся над их неуспевающими одноклассниками, дающего школьникам социально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значимый опыт сотрудничества и взаимной помощи;</w:t>
      </w:r>
    </w:p>
    <w:p w:rsidR="00035460" w:rsidRPr="00035460" w:rsidRDefault="000F58D5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</w:t>
      </w:r>
      <w:r w:rsidR="00035460" w:rsidRPr="00035460">
        <w:rPr>
          <w:lang w:eastAsia="ru-RU"/>
        </w:rPr>
        <w:t>инициирование и поддержка исследовательской деятельности школьников</w:t>
      </w:r>
    </w:p>
    <w:p w:rsidR="00035460" w:rsidRDefault="00035460" w:rsidP="00035460">
      <w:pPr>
        <w:spacing w:after="0" w:line="360" w:lineRule="auto"/>
        <w:jc w:val="both"/>
        <w:rPr>
          <w:lang w:eastAsia="ru-RU"/>
        </w:rPr>
      </w:pPr>
      <w:r w:rsidRPr="00035460">
        <w:rPr>
          <w:lang w:eastAsia="ru-RU"/>
        </w:rPr>
        <w:t>в рамках реализации ими индивидуальных и групповых исследовательских проектов,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что даст школьникам возможность приобрести навык самостоятельного решения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теоретической проблемы, навык генерирования и оформления собственных идей,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навык уважительного отношения к чужим идеям, оформленным в работах других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исследователей, навык публичного выступления перед аудиторией, аргументирования</w:t>
      </w:r>
      <w:r w:rsidR="000F58D5">
        <w:rPr>
          <w:lang w:eastAsia="ru-RU"/>
        </w:rPr>
        <w:t xml:space="preserve"> </w:t>
      </w:r>
      <w:r w:rsidRPr="00035460">
        <w:rPr>
          <w:lang w:eastAsia="ru-RU"/>
        </w:rPr>
        <w:t>и отстаивания своей точки зрения</w:t>
      </w:r>
      <w:r w:rsidR="001A2506">
        <w:rPr>
          <w:lang w:eastAsia="ru-RU"/>
        </w:rPr>
        <w:t>;</w:t>
      </w:r>
    </w:p>
    <w:p w:rsidR="001A2506" w:rsidRPr="00035460" w:rsidRDefault="001A2506" w:rsidP="00035460">
      <w:pPr>
        <w:spacing w:after="0" w:line="360" w:lineRule="auto"/>
        <w:jc w:val="both"/>
        <w:rPr>
          <w:lang w:eastAsia="ru-RU"/>
        </w:rPr>
      </w:pPr>
      <w:r w:rsidRPr="002A7A6D">
        <w:t>•</w:t>
      </w:r>
      <w:r>
        <w:t xml:space="preserve"> включение в урок элементов (рассуждения, упражнения, дискуссии, творческие задания), пропагандирующие уважение к труду сельского жителя, сельскому хозяйству.</w:t>
      </w:r>
    </w:p>
    <w:p w:rsidR="00035460" w:rsidRDefault="00035460" w:rsidP="00035460">
      <w:pPr>
        <w:tabs>
          <w:tab w:val="left" w:pos="851"/>
        </w:tabs>
        <w:spacing w:after="0" w:line="336" w:lineRule="auto"/>
        <w:jc w:val="center"/>
        <w:rPr>
          <w:rStyle w:val="CharAttribute501"/>
          <w:rFonts w:eastAsia="№Е"/>
          <w:b/>
          <w:i w:val="0"/>
          <w:szCs w:val="28"/>
          <w:u w:val="none"/>
        </w:rPr>
      </w:pPr>
    </w:p>
    <w:p w:rsidR="000F58D5" w:rsidRDefault="000F58D5" w:rsidP="000F58D5">
      <w:pPr>
        <w:tabs>
          <w:tab w:val="left" w:pos="0"/>
          <w:tab w:val="left" w:pos="851"/>
        </w:tabs>
        <w:spacing w:line="33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3.5 Модуль «Самоуправление»</w:t>
      </w:r>
    </w:p>
    <w:p w:rsidR="000F58D5" w:rsidRPr="000F58D5" w:rsidRDefault="000F58D5" w:rsidP="000F58D5">
      <w:pPr>
        <w:adjustRightInd w:val="0"/>
        <w:spacing w:after="0" w:line="360" w:lineRule="auto"/>
        <w:ind w:right="-1" w:firstLine="567"/>
        <w:jc w:val="both"/>
      </w:pPr>
      <w:r w:rsidRPr="00EE1AC6">
        <w:rPr>
          <w:rStyle w:val="CharAttribute504"/>
          <w:rFonts w:eastAsia="№Е"/>
        </w:rPr>
        <w:t xml:space="preserve">Поддержка детского </w:t>
      </w:r>
      <w:r w:rsidRPr="00EE1AC6"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 предоставляет широкие возможности для самовыражения и самореализации</w:t>
      </w:r>
      <w:r>
        <w:t>.</w:t>
      </w:r>
      <w:r w:rsidRPr="00EE1AC6"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Это то, что готовит их к</w:t>
      </w:r>
      <w: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взрослой жизни.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Поскольку учащимся </w:t>
      </w:r>
      <w:r>
        <w:rPr>
          <w:rFonts w:eastAsia="Times New Roman" w:cs="Times New Roman"/>
          <w:color w:val="000000"/>
          <w:szCs w:val="28"/>
          <w:lang w:eastAsia="ru-RU"/>
        </w:rPr>
        <w:t>крайне сложно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 самостоятельно организовать свою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lastRenderedPageBreak/>
        <w:t>деятельность, то классные руководители должны осуществлять педагогическое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сопровождение на уровне класса, а на уровне школы назначается куратор развития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ученического самоуправления.</w:t>
      </w:r>
    </w:p>
    <w:p w:rsid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Ученическое самоуправление в М</w:t>
      </w:r>
      <w:r>
        <w:rPr>
          <w:rFonts w:eastAsia="Times New Roman" w:cs="Times New Roman"/>
          <w:color w:val="000000"/>
          <w:szCs w:val="28"/>
          <w:lang w:eastAsia="ru-RU"/>
        </w:rPr>
        <w:t>ОКУ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«Обвинская школа – интернат» 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осуществляется </w:t>
      </w:r>
      <w:r w:rsidR="001A2506">
        <w:rPr>
          <w:rFonts w:eastAsia="Times New Roman" w:cs="Times New Roman"/>
          <w:color w:val="000000"/>
          <w:szCs w:val="28"/>
          <w:lang w:eastAsia="ru-RU"/>
        </w:rPr>
        <w:t>через детскую организацию «</w:t>
      </w:r>
      <w:r w:rsidR="009A514B">
        <w:rPr>
          <w:rFonts w:eastAsia="Times New Roman" w:cs="Times New Roman"/>
          <w:color w:val="000000"/>
          <w:szCs w:val="28"/>
          <w:lang w:eastAsia="ru-RU"/>
        </w:rPr>
        <w:t>Наш</w:t>
      </w:r>
      <w:r w:rsidR="001A2506">
        <w:rPr>
          <w:rFonts w:eastAsia="Times New Roman" w:cs="Times New Roman"/>
          <w:color w:val="000000"/>
          <w:szCs w:val="28"/>
          <w:lang w:eastAsia="ru-RU"/>
        </w:rPr>
        <w:t xml:space="preserve"> дом».</w:t>
      </w:r>
    </w:p>
    <w:p w:rsidR="001A2506" w:rsidRPr="00113BE0" w:rsidRDefault="001A2506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i/>
          <w:szCs w:val="32"/>
          <w:lang w:eastAsia="ru-RU"/>
        </w:rPr>
        <w:t>Девиз</w:t>
      </w:r>
      <w:r>
        <w:rPr>
          <w:rFonts w:eastAsia="Times New Roman" w:cs="Times New Roman"/>
          <w:i/>
          <w:szCs w:val="32"/>
          <w:lang w:eastAsia="ru-RU"/>
        </w:rPr>
        <w:t xml:space="preserve"> «</w:t>
      </w:r>
      <w:r w:rsidR="009A514B">
        <w:rPr>
          <w:rFonts w:eastAsia="Times New Roman" w:cs="Times New Roman"/>
          <w:i/>
          <w:szCs w:val="32"/>
          <w:lang w:eastAsia="ru-RU"/>
        </w:rPr>
        <w:t>Нашего</w:t>
      </w:r>
      <w:r>
        <w:rPr>
          <w:rFonts w:eastAsia="Times New Roman" w:cs="Times New Roman"/>
          <w:i/>
          <w:szCs w:val="32"/>
          <w:lang w:eastAsia="ru-RU"/>
        </w:rPr>
        <w:t xml:space="preserve"> дома»</w:t>
      </w:r>
      <w:r w:rsidRPr="00113BE0">
        <w:rPr>
          <w:rFonts w:eastAsia="Times New Roman" w:cs="Times New Roman"/>
          <w:i/>
          <w:szCs w:val="32"/>
          <w:lang w:eastAsia="ru-RU"/>
        </w:rPr>
        <w:t>:</w:t>
      </w:r>
      <w:r w:rsidRPr="00113BE0">
        <w:rPr>
          <w:rFonts w:eastAsia="Times New Roman" w:cs="Times New Roman"/>
          <w:szCs w:val="32"/>
          <w:lang w:eastAsia="ru-RU"/>
        </w:rPr>
        <w:t xml:space="preserve"> «Храни свой дом, всё знай о нем».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i/>
          <w:szCs w:val="32"/>
          <w:lang w:eastAsia="ru-RU"/>
        </w:rPr>
        <w:t>Цели и задачи: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Создание условий для реализации творческого потенциала каждой личности;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Самовыражение каждого члена объединения;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Формирование отношений сотрудничества между учителями и учениками;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Демократизация учебно-воспитательного процесса;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Расширение форм досуга молодежи;</w:t>
      </w:r>
    </w:p>
    <w:p w:rsidR="006947C5" w:rsidRPr="00113BE0" w:rsidRDefault="006947C5" w:rsidP="006947C5">
      <w:pPr>
        <w:spacing w:after="0" w:line="360" w:lineRule="auto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Воспитание высоких нравственных качеств, культуры поведения, общения.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i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 xml:space="preserve">   </w:t>
      </w:r>
      <w:r w:rsidRPr="006947C5">
        <w:rPr>
          <w:rFonts w:eastAsia="Times New Roman" w:cs="Times New Roman"/>
          <w:i/>
          <w:szCs w:val="32"/>
          <w:lang w:eastAsia="ru-RU"/>
        </w:rPr>
        <w:t>Основные принципы деятельности.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i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t>Принцип самостоятельности:</w:t>
      </w:r>
    </w:p>
    <w:p w:rsidR="006947C5" w:rsidRPr="006947C5" w:rsidRDefault="006947C5" w:rsidP="006947C5">
      <w:pPr>
        <w:spacing w:after="0" w:line="360" w:lineRule="auto"/>
        <w:jc w:val="both"/>
        <w:rPr>
          <w:rFonts w:eastAsia="Times New Roman" w:cs="Times New Roman"/>
          <w:i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Все вопросы, связанные с деятельностью объединения, решаются только его членами.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i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t>Принцип ответственности: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Члены объединения несут ответственность перед своим объединением, объединение несёт ответственность перед своими членами.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i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t>Принцип равноправия и сотрудничества: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Каждый центр на равных правах с другими отрядами, входящими в состав объединения, отстаивает интересы своих членов во всех выборных органах, имеет право представительства в них.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t>Принцип гласности: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Все решения объединения доводятся до сведения учащихся.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t>Принцип коллективности: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Любое решение в объединении принимается после коллективного обсуждения с учётом разнообразных мнений.</w:t>
      </w:r>
    </w:p>
    <w:p w:rsidR="006947C5" w:rsidRPr="006947C5" w:rsidRDefault="006947C5" w:rsidP="006947C5">
      <w:pPr>
        <w:spacing w:after="0" w:line="360" w:lineRule="auto"/>
        <w:jc w:val="center"/>
        <w:rPr>
          <w:rFonts w:eastAsia="Times New Roman" w:cs="Times New Roman"/>
          <w:sz w:val="22"/>
          <w:szCs w:val="24"/>
          <w:lang w:eastAsia="ru-RU"/>
        </w:rPr>
      </w:pPr>
      <w:r w:rsidRPr="006947C5">
        <w:rPr>
          <w:rFonts w:eastAsia="Times New Roman" w:cs="Times New Roman"/>
          <w:i/>
          <w:szCs w:val="32"/>
          <w:lang w:eastAsia="ru-RU"/>
        </w:rPr>
        <w:lastRenderedPageBreak/>
        <w:t>Наши заповеди: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Учись жить достойно;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Береги природу;</w:t>
      </w:r>
    </w:p>
    <w:p w:rsidR="006947C5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 w:rsidRPr="00113BE0">
        <w:rPr>
          <w:rFonts w:eastAsia="Times New Roman" w:cs="Times New Roman"/>
          <w:szCs w:val="32"/>
          <w:lang w:eastAsia="ru-RU"/>
        </w:rPr>
        <w:t>- Уважай других, тогда будут уважать тебя.</w:t>
      </w:r>
    </w:p>
    <w:p w:rsidR="006947C5" w:rsidRPr="00113BE0" w:rsidRDefault="006947C5" w:rsidP="006947C5">
      <w:pPr>
        <w:spacing w:after="0" w:line="360" w:lineRule="auto"/>
        <w:jc w:val="both"/>
        <w:rPr>
          <w:rFonts w:eastAsia="Times New Roman" w:cs="Times New Roman"/>
          <w:sz w:val="22"/>
          <w:szCs w:val="24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t xml:space="preserve">    </w:t>
      </w:r>
      <w:r>
        <w:t>В состав «</w:t>
      </w:r>
      <w:r w:rsidR="009A514B">
        <w:t>Наше</w:t>
      </w:r>
      <w:r>
        <w:t>го дома» входят учащиеся с 5 по 9 класс. Принимают в детское объединение в 5 классе на празднике «Посвящение в пятиклассники».</w:t>
      </w:r>
    </w:p>
    <w:p w:rsidR="006947C5" w:rsidRPr="00113BE0" w:rsidRDefault="006947C5" w:rsidP="006947C5">
      <w:pPr>
        <w:jc w:val="center"/>
        <w:rPr>
          <w:i/>
        </w:rPr>
      </w:pPr>
      <w:r w:rsidRPr="00113BE0">
        <w:rPr>
          <w:i/>
        </w:rPr>
        <w:t>Структура детской организации «</w:t>
      </w:r>
      <w:r w:rsidR="009A514B">
        <w:rPr>
          <w:i/>
        </w:rPr>
        <w:t>Наш</w:t>
      </w:r>
      <w:r w:rsidRPr="00113BE0">
        <w:rPr>
          <w:i/>
        </w:rPr>
        <w:t xml:space="preserve"> дом».</w:t>
      </w:r>
    </w:p>
    <w:p w:rsidR="001A2506" w:rsidRDefault="006947C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47C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334000" cy="298132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947C5" w:rsidRPr="000F58D5" w:rsidRDefault="006947C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947C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476875" cy="771525"/>
            <wp:effectExtent l="19050" t="0" r="285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6947C5" w:rsidRPr="006947C5" w:rsidRDefault="006947C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Ученическое самоуправление осуществляется следующим образом.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F58D5">
        <w:rPr>
          <w:rFonts w:eastAsia="Times New Roman" w:cs="Times New Roman"/>
          <w:i/>
          <w:color w:val="000000"/>
          <w:szCs w:val="28"/>
          <w:lang w:eastAsia="ru-RU"/>
        </w:rPr>
        <w:t>На уровне школы: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через деятельность выборного Совета </w:t>
      </w:r>
      <w:r w:rsidR="006947C5">
        <w:rPr>
          <w:rFonts w:eastAsia="Times New Roman" w:cs="Times New Roman"/>
          <w:color w:val="000000"/>
          <w:szCs w:val="28"/>
          <w:lang w:eastAsia="ru-RU"/>
        </w:rPr>
        <w:t>У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чащихся,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создаваемого для учета мнения школьников по вопросам управления образовательной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организацией и принятия административных решений, затрагивающих их права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законные интересы;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через работу постоянно действующих секторов по направлениям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деятельности, инициирующих и организующих проведение личностно </w:t>
      </w:r>
      <w:r w:rsidRPr="000F58D5">
        <w:rPr>
          <w:rFonts w:eastAsia="Times New Roman" w:cs="Times New Roman"/>
          <w:color w:val="000000"/>
          <w:szCs w:val="28"/>
          <w:lang w:eastAsia="ru-RU"/>
        </w:rPr>
        <w:lastRenderedPageBreak/>
        <w:t>значимых 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школьников событий (соревнований, конкурсов, фестивалей,</w:t>
      </w:r>
      <w:r w:rsidR="006947C5">
        <w:rPr>
          <w:rFonts w:eastAsia="Times New Roman" w:cs="Times New Roman"/>
          <w:color w:val="000000"/>
          <w:szCs w:val="28"/>
          <w:lang w:eastAsia="ru-RU"/>
        </w:rPr>
        <w:t xml:space="preserve"> трудовых дел,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 флешмобов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и т.п.), отвечающих за проведение тех или иных конкретных мероприятий,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праздников, вечеров, акций и т. п.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F58D5">
        <w:rPr>
          <w:rFonts w:eastAsia="Times New Roman" w:cs="Times New Roman"/>
          <w:i/>
          <w:color w:val="000000"/>
          <w:szCs w:val="28"/>
          <w:lang w:eastAsia="ru-RU"/>
        </w:rPr>
        <w:t>На уровне классов: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через деятельность выборных Советов класса, представляющих интересы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класса в общешкольных делах и призванных координировать его работу с работой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бщешкольных органов самоуправления и классных руководителей;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через деятельность выборных органов самоуправления, отвечающих за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различные направления работы класса.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0F58D5">
        <w:rPr>
          <w:rFonts w:eastAsia="Times New Roman" w:cs="Times New Roman"/>
          <w:i/>
          <w:color w:val="000000"/>
          <w:szCs w:val="28"/>
          <w:lang w:eastAsia="ru-RU"/>
        </w:rPr>
        <w:t>На индивидуальном уровне: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через вовлечение школьников с </w:t>
      </w: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r>
        <w:rPr>
          <w:rFonts w:eastAsia="Times New Roman" w:cs="Times New Roman"/>
          <w:color w:val="000000"/>
          <w:szCs w:val="28"/>
          <w:lang w:eastAsia="ru-RU"/>
        </w:rPr>
        <w:t>9</w:t>
      </w:r>
      <w:r w:rsidRPr="000F58D5">
        <w:rPr>
          <w:rFonts w:eastAsia="Times New Roman" w:cs="Times New Roman"/>
          <w:color w:val="000000"/>
          <w:szCs w:val="28"/>
          <w:lang w:eastAsia="ru-RU"/>
        </w:rPr>
        <w:t xml:space="preserve"> класс в деятельность ученического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самоуправления: планирование, организацию, проведение и анализ общешкольных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внутри классных дел;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через реализацию обучающимися, взявшими на себя соответствующую</w:t>
      </w:r>
    </w:p>
    <w:p w:rsidR="000F58D5" w:rsidRPr="000F58D5" w:rsidRDefault="000F58D5" w:rsidP="000F58D5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роль, функций по контролю за порядком и чистотой в классе, уходом за классной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F58D5">
        <w:rPr>
          <w:rFonts w:eastAsia="Times New Roman" w:cs="Times New Roman"/>
          <w:color w:val="000000"/>
          <w:szCs w:val="28"/>
          <w:lang w:eastAsia="ru-RU"/>
        </w:rPr>
        <w:t>комнатой, комнатными растениями и т. п.</w:t>
      </w:r>
    </w:p>
    <w:p w:rsidR="000F58D5" w:rsidRPr="0035578A" w:rsidRDefault="000F58D5" w:rsidP="000F58D5">
      <w:pPr>
        <w:adjustRightInd w:val="0"/>
        <w:ind w:right="-1" w:firstLine="567"/>
        <w:jc w:val="both"/>
        <w:rPr>
          <w:i/>
        </w:rPr>
      </w:pPr>
    </w:p>
    <w:p w:rsidR="006947C5" w:rsidRDefault="006947C5" w:rsidP="006947C5">
      <w:pPr>
        <w:tabs>
          <w:tab w:val="left" w:pos="0"/>
          <w:tab w:val="left" w:pos="851"/>
        </w:tabs>
        <w:spacing w:line="33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3.6 Модуль «Детские общественные объединения»</w:t>
      </w:r>
    </w:p>
    <w:p w:rsidR="0043353E" w:rsidRDefault="0043353E" w:rsidP="0043353E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>Действующие на базе школы детские общественные объединения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целей.</w:t>
      </w:r>
    </w:p>
    <w:p w:rsidR="0043353E" w:rsidRDefault="0043353E" w:rsidP="0043353E">
      <w:pPr>
        <w:tabs>
          <w:tab w:val="left" w:pos="851"/>
        </w:tabs>
        <w:spacing w:after="0" w:line="360" w:lineRule="auto"/>
        <w:ind w:firstLine="567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>В школе действует несколько общественных объединений:</w:t>
      </w:r>
    </w:p>
    <w:tbl>
      <w:tblPr>
        <w:tblStyle w:val="a8"/>
        <w:tblW w:w="0" w:type="auto"/>
        <w:tblLook w:val="04A0"/>
      </w:tblPr>
      <w:tblGrid>
        <w:gridCol w:w="4644"/>
        <w:gridCol w:w="4926"/>
      </w:tblGrid>
      <w:tr w:rsidR="0043353E" w:rsidTr="0043353E">
        <w:tc>
          <w:tcPr>
            <w:tcW w:w="4644" w:type="dxa"/>
          </w:tcPr>
          <w:p w:rsidR="0043353E" w:rsidRDefault="0043353E" w:rsidP="0043353E">
            <w:pPr>
              <w:tabs>
                <w:tab w:val="left" w:pos="851"/>
              </w:tabs>
              <w:spacing w:line="360" w:lineRule="auto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Детские общественные объединения</w:t>
            </w:r>
          </w:p>
        </w:tc>
        <w:tc>
          <w:tcPr>
            <w:tcW w:w="4927" w:type="dxa"/>
          </w:tcPr>
          <w:p w:rsidR="0043353E" w:rsidRDefault="0043353E" w:rsidP="0043353E">
            <w:pPr>
              <w:tabs>
                <w:tab w:val="left" w:pos="851"/>
              </w:tabs>
              <w:spacing w:line="360" w:lineRule="auto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Цели и задачи</w:t>
            </w:r>
          </w:p>
        </w:tc>
      </w:tr>
      <w:tr w:rsidR="0043353E" w:rsidTr="0043353E">
        <w:tc>
          <w:tcPr>
            <w:tcW w:w="4644" w:type="dxa"/>
          </w:tcPr>
          <w:p w:rsidR="0043353E" w:rsidRPr="0043353E" w:rsidRDefault="0043353E" w:rsidP="0043353E">
            <w:pPr>
              <w:tabs>
                <w:tab w:val="left" w:pos="851"/>
              </w:tabs>
              <w:spacing w:line="276" w:lineRule="auto"/>
              <w:rPr>
                <w:rStyle w:val="CharAttribute504"/>
                <w:rFonts w:eastAsia="№Е"/>
              </w:rPr>
            </w:pPr>
            <w:r w:rsidRPr="0043353E">
              <w:rPr>
                <w:iCs/>
                <w:szCs w:val="28"/>
              </w:rPr>
              <w:t>Штаб первичного отделения Всероссийской общественно-государственной, детско-юношеской организации «Российское движение школьников»</w:t>
            </w:r>
          </w:p>
        </w:tc>
        <w:tc>
          <w:tcPr>
            <w:tcW w:w="4927" w:type="dxa"/>
          </w:tcPr>
          <w:p w:rsidR="0043353E" w:rsidRPr="00EE1AC6" w:rsidRDefault="0043353E" w:rsidP="0043353E">
            <w:pPr>
              <w:pStyle w:val="a6"/>
              <w:tabs>
                <w:tab w:val="left" w:pos="35"/>
              </w:tabs>
              <w:spacing w:line="276" w:lineRule="auto"/>
              <w:ind w:left="35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в</w:t>
            </w:r>
            <w:r w:rsidRPr="00EE1AC6">
              <w:rPr>
                <w:iCs/>
                <w:sz w:val="28"/>
                <w:szCs w:val="28"/>
              </w:rPr>
              <w:t xml:space="preserve">овлечение </w:t>
            </w:r>
            <w:r>
              <w:rPr>
                <w:iCs/>
                <w:sz w:val="28"/>
                <w:szCs w:val="28"/>
              </w:rPr>
              <w:t>обучающихся</w:t>
            </w:r>
            <w:r w:rsidRPr="00EE1AC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в общественно-значимую деятельность</w:t>
            </w:r>
            <w:r w:rsidRPr="00EE1AC6">
              <w:rPr>
                <w:iCs/>
                <w:sz w:val="28"/>
                <w:szCs w:val="28"/>
              </w:rPr>
              <w:t>;</w:t>
            </w:r>
          </w:p>
          <w:p w:rsidR="0043353E" w:rsidRPr="00EE1AC6" w:rsidRDefault="0043353E" w:rsidP="0043353E">
            <w:pPr>
              <w:pStyle w:val="a6"/>
              <w:tabs>
                <w:tab w:val="left" w:pos="993"/>
                <w:tab w:val="left" w:pos="1310"/>
                <w:tab w:val="left" w:pos="2175"/>
              </w:tabs>
              <w:spacing w:line="276" w:lineRule="auto"/>
              <w:ind w:left="35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</w:t>
            </w:r>
            <w:r w:rsidRPr="00EE1AC6">
              <w:rPr>
                <w:iCs/>
                <w:sz w:val="28"/>
                <w:szCs w:val="28"/>
              </w:rPr>
              <w:t>рганизация и ведение школьного учета членов РДШ и их участие в мероприятиях;</w:t>
            </w:r>
          </w:p>
          <w:p w:rsidR="0043353E" w:rsidRPr="00EE1AC6" w:rsidRDefault="0043353E" w:rsidP="0043353E">
            <w:pPr>
              <w:pStyle w:val="a6"/>
              <w:tabs>
                <w:tab w:val="left" w:pos="993"/>
                <w:tab w:val="left" w:pos="1310"/>
                <w:tab w:val="left" w:pos="2175"/>
              </w:tabs>
              <w:spacing w:line="276" w:lineRule="auto"/>
              <w:ind w:left="35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</w:t>
            </w:r>
            <w:r w:rsidRPr="00EE1AC6">
              <w:rPr>
                <w:iCs/>
                <w:sz w:val="28"/>
                <w:szCs w:val="28"/>
              </w:rPr>
              <w:t xml:space="preserve">рганизация мероприятий и их </w:t>
            </w:r>
            <w:r w:rsidRPr="00EE1AC6">
              <w:rPr>
                <w:iCs/>
                <w:sz w:val="28"/>
                <w:szCs w:val="28"/>
              </w:rPr>
              <w:lastRenderedPageBreak/>
              <w:t>анализ по направлениям деятельности РДШ;</w:t>
            </w:r>
          </w:p>
          <w:p w:rsidR="0043353E" w:rsidRPr="00EE1AC6" w:rsidRDefault="0043353E" w:rsidP="0043353E">
            <w:pPr>
              <w:pStyle w:val="a6"/>
              <w:tabs>
                <w:tab w:val="left" w:pos="34"/>
              </w:tabs>
              <w:spacing w:line="276" w:lineRule="auto"/>
              <w:ind w:left="35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о</w:t>
            </w:r>
            <w:r w:rsidRPr="00EE1AC6">
              <w:rPr>
                <w:iCs/>
                <w:sz w:val="28"/>
                <w:szCs w:val="28"/>
              </w:rPr>
              <w:t>рганизация проведения Всероссийских дней единых действий;</w:t>
            </w:r>
          </w:p>
          <w:p w:rsidR="0043353E" w:rsidRPr="00EE1AC6" w:rsidRDefault="0043353E" w:rsidP="0043353E">
            <w:pPr>
              <w:pStyle w:val="a6"/>
              <w:numPr>
                <w:ilvl w:val="0"/>
                <w:numId w:val="22"/>
              </w:numPr>
              <w:tabs>
                <w:tab w:val="left" w:pos="993"/>
                <w:tab w:val="left" w:pos="1310"/>
                <w:tab w:val="left" w:pos="2175"/>
              </w:tabs>
              <w:spacing w:line="276" w:lineRule="auto"/>
              <w:ind w:left="35" w:firstLine="0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у</w:t>
            </w:r>
            <w:r w:rsidRPr="00EE1AC6">
              <w:rPr>
                <w:iCs/>
                <w:sz w:val="28"/>
                <w:szCs w:val="28"/>
              </w:rPr>
              <w:t>ч</w:t>
            </w:r>
            <w:r>
              <w:rPr>
                <w:iCs/>
                <w:sz w:val="28"/>
                <w:szCs w:val="28"/>
              </w:rPr>
              <w:t>астие в выпуске информационных листков и опубликовании информации в группе</w:t>
            </w:r>
            <w:r w:rsidRPr="00EE1AC6">
              <w:rPr>
                <w:iCs/>
                <w:sz w:val="28"/>
                <w:szCs w:val="28"/>
              </w:rPr>
              <w:t xml:space="preserve"> школы; </w:t>
            </w:r>
          </w:p>
          <w:p w:rsidR="0043353E" w:rsidRDefault="0043353E" w:rsidP="004513C5">
            <w:pPr>
              <w:pStyle w:val="a6"/>
              <w:tabs>
                <w:tab w:val="left" w:pos="993"/>
                <w:tab w:val="left" w:pos="1310"/>
                <w:tab w:val="left" w:pos="2175"/>
              </w:tabs>
              <w:spacing w:line="276" w:lineRule="auto"/>
              <w:ind w:left="35"/>
              <w:contextualSpacing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 п</w:t>
            </w:r>
            <w:r w:rsidRPr="00EE1AC6">
              <w:rPr>
                <w:iCs/>
                <w:sz w:val="28"/>
                <w:szCs w:val="28"/>
              </w:rPr>
              <w:t xml:space="preserve">ривлечение </w:t>
            </w:r>
            <w:r>
              <w:rPr>
                <w:iCs/>
                <w:sz w:val="28"/>
                <w:szCs w:val="28"/>
              </w:rPr>
              <w:t>обучающихся</w:t>
            </w:r>
            <w:r w:rsidRPr="00EE1AC6">
              <w:rPr>
                <w:iCs/>
                <w:sz w:val="28"/>
                <w:szCs w:val="28"/>
              </w:rPr>
              <w:t>, членов РДШ в участии спортивных соревнованиях и творческих конкурсах</w:t>
            </w:r>
            <w:r w:rsidR="004513C5">
              <w:rPr>
                <w:iCs/>
                <w:sz w:val="28"/>
                <w:szCs w:val="28"/>
              </w:rPr>
              <w:t>;</w:t>
            </w:r>
          </w:p>
          <w:p w:rsidR="004513C5" w:rsidRPr="0043353E" w:rsidRDefault="004513C5" w:rsidP="004513C5">
            <w:pPr>
              <w:pStyle w:val="a6"/>
              <w:tabs>
                <w:tab w:val="left" w:pos="993"/>
                <w:tab w:val="left" w:pos="1310"/>
                <w:tab w:val="left" w:pos="2175"/>
              </w:tabs>
              <w:spacing w:line="276" w:lineRule="auto"/>
              <w:ind w:left="35"/>
              <w:contextualSpacing w:val="0"/>
              <w:jc w:val="both"/>
              <w:rPr>
                <w:rStyle w:val="CharAttribute504"/>
                <w:iCs/>
                <w:szCs w:val="28"/>
              </w:rPr>
            </w:pPr>
            <w:r w:rsidRPr="004513C5">
              <w:rPr>
                <w:sz w:val="28"/>
              </w:rPr>
              <w:t>- организация волонтерской деятельности.</w:t>
            </w:r>
          </w:p>
        </w:tc>
      </w:tr>
      <w:tr w:rsidR="0043353E" w:rsidTr="0043353E">
        <w:tc>
          <w:tcPr>
            <w:tcW w:w="4644" w:type="dxa"/>
          </w:tcPr>
          <w:p w:rsidR="0043353E" w:rsidRPr="0043353E" w:rsidRDefault="0043353E" w:rsidP="0043353E">
            <w:pPr>
              <w:tabs>
                <w:tab w:val="left" w:pos="851"/>
              </w:tabs>
              <w:spacing w:line="276" w:lineRule="auto"/>
              <w:rPr>
                <w:rStyle w:val="CharAttribute504"/>
                <w:rFonts w:eastAsia="№Е"/>
              </w:rPr>
            </w:pPr>
            <w:r w:rsidRPr="0043353E">
              <w:rPr>
                <w:iCs/>
                <w:szCs w:val="28"/>
              </w:rPr>
              <w:lastRenderedPageBreak/>
              <w:t>Отряд Юных инспекторов дорожного движения</w:t>
            </w:r>
          </w:p>
        </w:tc>
        <w:tc>
          <w:tcPr>
            <w:tcW w:w="4927" w:type="dxa"/>
          </w:tcPr>
          <w:p w:rsidR="0043353E" w:rsidRDefault="0043353E" w:rsidP="004513C5">
            <w:pPr>
              <w:tabs>
                <w:tab w:val="left" w:pos="851"/>
              </w:tabs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rStyle w:val="CharAttribute504"/>
                <w:rFonts w:eastAsia="№Е"/>
              </w:rPr>
              <w:t xml:space="preserve">- активная пропаганда </w:t>
            </w:r>
            <w:r>
              <w:rPr>
                <w:iCs/>
                <w:szCs w:val="28"/>
              </w:rPr>
              <w:t>правил дорожного движения;</w:t>
            </w:r>
          </w:p>
          <w:p w:rsidR="0043353E" w:rsidRDefault="0043353E" w:rsidP="004513C5">
            <w:pPr>
              <w:tabs>
                <w:tab w:val="left" w:pos="851"/>
              </w:tabs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- </w:t>
            </w:r>
            <w:r w:rsidR="004513C5">
              <w:rPr>
                <w:iCs/>
                <w:szCs w:val="28"/>
              </w:rPr>
              <w:t>участие в муниципальных и краевых акциях;</w:t>
            </w:r>
          </w:p>
          <w:p w:rsidR="004513C5" w:rsidRDefault="004513C5" w:rsidP="004513C5">
            <w:pPr>
              <w:tabs>
                <w:tab w:val="left" w:pos="851"/>
              </w:tabs>
              <w:spacing w:line="276" w:lineRule="auto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- оформление наглядных материалов по правилам дорожного движения;</w:t>
            </w:r>
          </w:p>
          <w:p w:rsidR="004513C5" w:rsidRDefault="004513C5" w:rsidP="004513C5">
            <w:pPr>
              <w:tabs>
                <w:tab w:val="left" w:pos="851"/>
              </w:tabs>
              <w:spacing w:line="276" w:lineRule="auto"/>
              <w:jc w:val="both"/>
              <w:rPr>
                <w:rStyle w:val="CharAttribute504"/>
                <w:rFonts w:eastAsia="№Е"/>
              </w:rPr>
            </w:pPr>
            <w:r>
              <w:rPr>
                <w:iCs/>
                <w:szCs w:val="28"/>
              </w:rPr>
              <w:t>- социализация детей и подростков, привитие навыков общественной организационной работы, ответственности, товарищества через деятельность объединения отряда ЮИД.</w:t>
            </w:r>
          </w:p>
        </w:tc>
      </w:tr>
      <w:tr w:rsidR="0043353E" w:rsidTr="0043353E">
        <w:tc>
          <w:tcPr>
            <w:tcW w:w="4644" w:type="dxa"/>
          </w:tcPr>
          <w:p w:rsidR="0043353E" w:rsidRDefault="004513C5" w:rsidP="0043353E">
            <w:pPr>
              <w:tabs>
                <w:tab w:val="left" w:pos="851"/>
              </w:tabs>
              <w:spacing w:line="360" w:lineRule="auto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Юнармейский отряд</w:t>
            </w:r>
          </w:p>
        </w:tc>
        <w:tc>
          <w:tcPr>
            <w:tcW w:w="4927" w:type="dxa"/>
          </w:tcPr>
          <w:p w:rsidR="0043353E" w:rsidRDefault="004513C5" w:rsidP="004513C5">
            <w:pPr>
              <w:tabs>
                <w:tab w:val="left" w:pos="851"/>
              </w:tabs>
              <w:spacing w:line="276" w:lineRule="auto"/>
              <w:jc w:val="both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- формирование у подростков позитивного отношения к Вооруженным Силам Отечества;</w:t>
            </w:r>
          </w:p>
          <w:p w:rsidR="004513C5" w:rsidRDefault="004513C5" w:rsidP="004513C5">
            <w:pPr>
              <w:tabs>
                <w:tab w:val="left" w:pos="851"/>
              </w:tabs>
              <w:spacing w:line="276" w:lineRule="auto"/>
              <w:jc w:val="both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- популяризация подвигов героев и видных деятелей российской истории и культуры от древних времен до наших дней;</w:t>
            </w:r>
          </w:p>
          <w:p w:rsidR="004513C5" w:rsidRDefault="004513C5" w:rsidP="004513C5">
            <w:pPr>
              <w:tabs>
                <w:tab w:val="left" w:pos="851"/>
              </w:tabs>
              <w:spacing w:line="276" w:lineRule="auto"/>
              <w:jc w:val="both"/>
              <w:rPr>
                <w:rStyle w:val="CharAttribute504"/>
                <w:rFonts w:eastAsia="№Е"/>
              </w:rPr>
            </w:pPr>
            <w:r>
              <w:rPr>
                <w:rStyle w:val="CharAttribute504"/>
                <w:rFonts w:eastAsia="№Е"/>
              </w:rPr>
              <w:t>- участие  в окружных соревнованиях Юнармии.</w:t>
            </w:r>
          </w:p>
        </w:tc>
      </w:tr>
    </w:tbl>
    <w:p w:rsidR="0043353E" w:rsidRDefault="0043353E" w:rsidP="0043353E">
      <w:pPr>
        <w:tabs>
          <w:tab w:val="left" w:pos="851"/>
        </w:tabs>
        <w:spacing w:after="0" w:line="360" w:lineRule="auto"/>
        <w:ind w:firstLine="567"/>
        <w:rPr>
          <w:rStyle w:val="CharAttribute504"/>
          <w:rFonts w:eastAsia="№Е"/>
        </w:rPr>
      </w:pPr>
    </w:p>
    <w:p w:rsidR="004513C5" w:rsidRDefault="004513C5" w:rsidP="0043353E">
      <w:pPr>
        <w:tabs>
          <w:tab w:val="left" w:pos="851"/>
        </w:tabs>
        <w:spacing w:after="0" w:line="360" w:lineRule="auto"/>
        <w:ind w:firstLine="567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 xml:space="preserve"> Воспитание в детских организациях осуществляется через:</w:t>
      </w:r>
    </w:p>
    <w:p w:rsidR="004513C5" w:rsidRDefault="00411724" w:rsidP="004513C5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lastRenderedPageBreak/>
        <w:t xml:space="preserve"> </w:t>
      </w:r>
      <w:r w:rsidR="004513C5">
        <w:rPr>
          <w:rStyle w:val="CharAttribute504"/>
          <w:rFonts w:eastAsia="№Е"/>
        </w:rPr>
        <w:t xml:space="preserve">- поддержку деловых и неформальных отношений, основанных на соблюдении принципов добровольности, системности, поддержки инициативы, принципа «право на ошибку», </w:t>
      </w:r>
      <w:r w:rsidR="001629A4">
        <w:rPr>
          <w:rStyle w:val="CharAttribute504"/>
          <w:rFonts w:eastAsia="№Е"/>
        </w:rPr>
        <w:t>сотрудничества и взаимовыручки;</w:t>
      </w:r>
    </w:p>
    <w:p w:rsidR="001629A4" w:rsidRDefault="001629A4" w:rsidP="004513C5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>- организацию общественно полезных дел и социально значимых практик, дающих возможность получить важный для их личного развития опыт осуществления дел, направленных на помощь другим людям, школе, обществу в целом;</w:t>
      </w:r>
    </w:p>
    <w:p w:rsidR="001629A4" w:rsidRDefault="001629A4" w:rsidP="004513C5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>- сборы, встречи членов детского общественного объединения для обсуждения вопросов планирования</w:t>
      </w:r>
      <w:r w:rsidRPr="001629A4">
        <w:rPr>
          <w:rStyle w:val="CharAttribute504"/>
          <w:rFonts w:eastAsia="№Е"/>
        </w:rPr>
        <w:t xml:space="preserve"> </w:t>
      </w:r>
      <w:r>
        <w:rPr>
          <w:rStyle w:val="CharAttribute504"/>
          <w:rFonts w:eastAsia="№Е"/>
        </w:rPr>
        <w:t>и анализа проведенных мероприятий;</w:t>
      </w:r>
    </w:p>
    <w:p w:rsidR="004513C5" w:rsidRDefault="001629A4" w:rsidP="006D1FD7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4"/>
          <w:rFonts w:eastAsia="№Е"/>
        </w:rPr>
      </w:pPr>
      <w:r>
        <w:rPr>
          <w:rStyle w:val="CharAttribute504"/>
          <w:rFonts w:eastAsia="№Е"/>
        </w:rPr>
        <w:t>- поддержку и развитие традиций и ритуалов, формирующих у ребенка чувство общности с другими членами объединения, чувство причастности к тому, что происходит в объединении.</w:t>
      </w:r>
    </w:p>
    <w:p w:rsidR="00411724" w:rsidRDefault="00411724" w:rsidP="001629A4">
      <w:pPr>
        <w:tabs>
          <w:tab w:val="left" w:pos="0"/>
          <w:tab w:val="left" w:pos="851"/>
        </w:tabs>
        <w:spacing w:line="336" w:lineRule="auto"/>
        <w:jc w:val="center"/>
        <w:rPr>
          <w:b/>
          <w:szCs w:val="28"/>
        </w:rPr>
      </w:pPr>
    </w:p>
    <w:p w:rsidR="001629A4" w:rsidRDefault="001629A4" w:rsidP="001629A4">
      <w:pPr>
        <w:tabs>
          <w:tab w:val="left" w:pos="0"/>
          <w:tab w:val="left" w:pos="851"/>
        </w:tabs>
        <w:spacing w:line="336" w:lineRule="auto"/>
        <w:jc w:val="center"/>
        <w:rPr>
          <w:b/>
          <w:szCs w:val="28"/>
        </w:rPr>
      </w:pPr>
      <w:r>
        <w:rPr>
          <w:b/>
          <w:szCs w:val="28"/>
        </w:rPr>
        <w:t>3.7 Модуль «Профориентация»</w:t>
      </w:r>
    </w:p>
    <w:p w:rsidR="001629A4" w:rsidRDefault="00411724" w:rsidP="001629A4">
      <w:pPr>
        <w:tabs>
          <w:tab w:val="left" w:pos="851"/>
        </w:tabs>
        <w:spacing w:after="0" w:line="360" w:lineRule="auto"/>
        <w:ind w:left="118" w:right="170" w:firstLine="555"/>
        <w:jc w:val="both"/>
        <w:rPr>
          <w:rFonts w:eastAsia="Times New Roman" w:cs="Times New Roman"/>
          <w:kern w:val="2"/>
          <w:szCs w:val="28"/>
          <w:lang w:eastAsia="ko-KR"/>
        </w:rPr>
      </w:pPr>
      <w:r>
        <w:rPr>
          <w:rFonts w:eastAsia="Times New Roman" w:cs="Times New Roman"/>
          <w:kern w:val="2"/>
          <w:szCs w:val="28"/>
          <w:lang w:eastAsia="ko-KR"/>
        </w:rPr>
        <w:t xml:space="preserve">Трудовому воспитанию в МОКУ «Обвинская школа – интернат» отдается приоритетное значение. По нашему убеждению, именно трудовые навыки </w:t>
      </w:r>
      <w:r w:rsidR="006D1FD7">
        <w:rPr>
          <w:rFonts w:eastAsia="Times New Roman" w:cs="Times New Roman"/>
          <w:kern w:val="2"/>
          <w:szCs w:val="28"/>
          <w:lang w:eastAsia="ko-KR"/>
        </w:rPr>
        <w:t>по</w:t>
      </w:r>
      <w:r>
        <w:rPr>
          <w:rFonts w:eastAsia="Times New Roman" w:cs="Times New Roman"/>
          <w:kern w:val="2"/>
          <w:szCs w:val="28"/>
          <w:lang w:eastAsia="ko-KR"/>
        </w:rPr>
        <w:t>могут выпускнику школы успешно устроиться в жизни, социализироватьс</w:t>
      </w:r>
      <w:r w:rsidR="006D1FD7">
        <w:rPr>
          <w:rFonts w:eastAsia="Times New Roman" w:cs="Times New Roman"/>
          <w:kern w:val="2"/>
          <w:szCs w:val="28"/>
          <w:lang w:eastAsia="ko-KR"/>
        </w:rPr>
        <w:t xml:space="preserve">я. </w:t>
      </w:r>
      <w:r w:rsidR="001629A4" w:rsidRPr="00290CA1">
        <w:rPr>
          <w:rFonts w:eastAsia="Times New Roman" w:cs="Times New Roman"/>
          <w:kern w:val="2"/>
          <w:szCs w:val="28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профессий в современном мире.  </w:t>
      </w:r>
    </w:p>
    <w:p w:rsidR="001629A4" w:rsidRPr="00290CA1" w:rsidRDefault="001629A4" w:rsidP="001629A4">
      <w:pPr>
        <w:tabs>
          <w:tab w:val="left" w:pos="851"/>
        </w:tabs>
        <w:spacing w:after="0" w:line="360" w:lineRule="auto"/>
        <w:ind w:left="118" w:right="170" w:firstLine="555"/>
        <w:jc w:val="both"/>
        <w:rPr>
          <w:rFonts w:eastAsia="Times New Roman" w:cs="Times New Roman"/>
          <w:kern w:val="2"/>
          <w:szCs w:val="28"/>
          <w:lang w:eastAsia="ko-KR"/>
        </w:rPr>
      </w:pPr>
      <w:r w:rsidRPr="00290CA1">
        <w:rPr>
          <w:rFonts w:eastAsia="Times New Roman" w:cs="Times New Roman"/>
          <w:kern w:val="2"/>
          <w:szCs w:val="28"/>
          <w:lang w:eastAsia="ko-KR"/>
        </w:rPr>
        <w:t xml:space="preserve">Создавая профориентационно значимые проблемные ситуации, формирующие готовность школьника к выбору, педагог актуализирует его </w:t>
      </w:r>
      <w:r w:rsidRPr="00290CA1">
        <w:rPr>
          <w:rFonts w:eastAsia="Times New Roman" w:cs="Times New Roman"/>
          <w:kern w:val="2"/>
          <w:szCs w:val="28"/>
          <w:lang w:eastAsia="ko-KR"/>
        </w:rPr>
        <w:lastRenderedPageBreak/>
        <w:t>профессиональное самоопределени</w:t>
      </w:r>
      <w:r>
        <w:rPr>
          <w:rFonts w:eastAsia="Times New Roman" w:cs="Times New Roman"/>
          <w:kern w:val="2"/>
          <w:szCs w:val="28"/>
          <w:lang w:eastAsia="ko-KR"/>
        </w:rPr>
        <w:t xml:space="preserve">е, позитивный взгляд на труд в современном </w:t>
      </w:r>
      <w:r w:rsidRPr="00290CA1">
        <w:rPr>
          <w:rFonts w:eastAsia="Times New Roman" w:cs="Times New Roman"/>
          <w:kern w:val="2"/>
          <w:szCs w:val="28"/>
          <w:lang w:eastAsia="ko-KR"/>
        </w:rPr>
        <w:t xml:space="preserve"> мире, охватывающий не только профессиональную, но и внепрофессиональную составляющие такой деятельности. </w:t>
      </w:r>
    </w:p>
    <w:p w:rsidR="001629A4" w:rsidRDefault="001629A4" w:rsidP="001629A4">
      <w:pPr>
        <w:tabs>
          <w:tab w:val="left" w:pos="851"/>
        </w:tabs>
        <w:spacing w:after="0" w:line="360" w:lineRule="auto"/>
        <w:ind w:left="118" w:right="170" w:firstLine="555"/>
        <w:jc w:val="both"/>
        <w:rPr>
          <w:rFonts w:eastAsia="Times New Roman" w:cs="Times New Roman"/>
          <w:kern w:val="2"/>
          <w:szCs w:val="28"/>
          <w:lang w:eastAsia="ko-KR"/>
        </w:rPr>
      </w:pPr>
      <w:r w:rsidRPr="00290CA1">
        <w:rPr>
          <w:rFonts w:eastAsia="№Е" w:cs="Times New Roman"/>
          <w:kern w:val="2"/>
          <w:szCs w:val="28"/>
          <w:lang w:eastAsia="ko-KR"/>
        </w:rPr>
        <w:t>Эта работа осуществляется через</w:t>
      </w:r>
      <w:r w:rsidRPr="00290CA1">
        <w:rPr>
          <w:rFonts w:eastAsia="Times New Roman" w:cs="Times New Roman"/>
          <w:kern w:val="2"/>
          <w:szCs w:val="28"/>
          <w:lang w:eastAsia="ko-KR"/>
        </w:rPr>
        <w:t>:</w:t>
      </w:r>
    </w:p>
    <w:p w:rsidR="001629A4" w:rsidRPr="001B7145" w:rsidRDefault="001629A4" w:rsidP="001629A4">
      <w:pPr>
        <w:pStyle w:val="a6"/>
        <w:widowControl w:val="0"/>
        <w:shd w:val="clear" w:color="auto" w:fill="FFFFFF"/>
        <w:autoSpaceDE w:val="0"/>
        <w:autoSpaceDN w:val="0"/>
        <w:spacing w:line="360" w:lineRule="auto"/>
        <w:ind w:left="0" w:right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B7145">
        <w:rPr>
          <w:color w:val="000000"/>
          <w:sz w:val="28"/>
          <w:szCs w:val="28"/>
        </w:rPr>
        <w:t xml:space="preserve">профориентационные </w:t>
      </w:r>
      <w:r>
        <w:rPr>
          <w:color w:val="000000"/>
          <w:sz w:val="28"/>
          <w:szCs w:val="28"/>
        </w:rPr>
        <w:t>классные часы;</w:t>
      </w:r>
    </w:p>
    <w:p w:rsidR="001629A4" w:rsidRPr="001B7145" w:rsidRDefault="001629A4" w:rsidP="001629A4">
      <w:pPr>
        <w:pStyle w:val="a6"/>
        <w:shd w:val="clear" w:color="auto" w:fill="FFFFFF"/>
        <w:spacing w:line="360" w:lineRule="auto"/>
        <w:ind w:left="0" w:right="1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экскурсии на предприятия</w:t>
      </w:r>
      <w:r w:rsidRPr="001B7145">
        <w:rPr>
          <w:color w:val="000000"/>
          <w:sz w:val="28"/>
          <w:szCs w:val="28"/>
        </w:rPr>
        <w:t>, фирмы, встречи с профессионалами, представителями, руководителями, даю</w:t>
      </w:r>
      <w:r>
        <w:rPr>
          <w:color w:val="000000"/>
          <w:sz w:val="28"/>
          <w:szCs w:val="28"/>
        </w:rPr>
        <w:t>щие школьникам</w:t>
      </w:r>
      <w:r w:rsidRPr="001B7145">
        <w:rPr>
          <w:color w:val="000000"/>
          <w:sz w:val="28"/>
          <w:szCs w:val="28"/>
        </w:rPr>
        <w:t xml:space="preserve">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предприятие, в том числе в  </w:t>
      </w:r>
      <w:r w:rsidRPr="001B7145">
        <w:rPr>
          <w:color w:val="000000"/>
          <w:sz w:val="28"/>
          <w:szCs w:val="28"/>
          <w:lang w:val="en-US"/>
        </w:rPr>
        <w:t>on</w:t>
      </w:r>
      <w:r w:rsidRPr="001B7145">
        <w:rPr>
          <w:color w:val="000000"/>
          <w:sz w:val="28"/>
          <w:szCs w:val="28"/>
        </w:rPr>
        <w:t>-</w:t>
      </w:r>
      <w:r w:rsidRPr="001B7145">
        <w:rPr>
          <w:color w:val="000000"/>
          <w:sz w:val="28"/>
          <w:szCs w:val="28"/>
          <w:lang w:val="en-US"/>
        </w:rPr>
        <w:t>line</w:t>
      </w:r>
      <w:r w:rsidRPr="001B7145">
        <w:rPr>
          <w:color w:val="000000"/>
          <w:sz w:val="28"/>
          <w:szCs w:val="28"/>
        </w:rPr>
        <w:t xml:space="preserve"> режиме;</w:t>
      </w:r>
    </w:p>
    <w:p w:rsidR="001629A4" w:rsidRPr="00AA2CB3" w:rsidRDefault="001629A4" w:rsidP="001629A4">
      <w:pPr>
        <w:pStyle w:val="a6"/>
        <w:widowControl w:val="0"/>
        <w:tabs>
          <w:tab w:val="left" w:pos="885"/>
        </w:tabs>
        <w:autoSpaceDE w:val="0"/>
        <w:autoSpaceDN w:val="0"/>
        <w:spacing w:line="360" w:lineRule="auto"/>
        <w:ind w:left="0" w:right="170"/>
        <w:jc w:val="both"/>
        <w:rPr>
          <w:rFonts w:eastAsia="Calibri"/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 xml:space="preserve">- </w:t>
      </w:r>
      <w:r w:rsidRPr="001B7145">
        <w:rPr>
          <w:kern w:val="2"/>
          <w:sz w:val="28"/>
          <w:szCs w:val="28"/>
          <w:lang w:eastAsia="ko-KR"/>
        </w:rPr>
        <w:t xml:space="preserve">организацию прохождения учащимися </w:t>
      </w:r>
      <w:r>
        <w:rPr>
          <w:kern w:val="2"/>
          <w:sz w:val="28"/>
          <w:szCs w:val="28"/>
          <w:lang w:eastAsia="ko-KR"/>
        </w:rPr>
        <w:t>мастер – классов на Ярмарке профессий</w:t>
      </w:r>
      <w:r w:rsidRPr="001B7145">
        <w:rPr>
          <w:kern w:val="2"/>
          <w:sz w:val="28"/>
          <w:szCs w:val="28"/>
          <w:lang w:eastAsia="ko-KR"/>
        </w:rPr>
        <w:t>;</w:t>
      </w:r>
    </w:p>
    <w:p w:rsidR="001629A4" w:rsidRPr="001B7145" w:rsidRDefault="001629A4" w:rsidP="001629A4">
      <w:pPr>
        <w:pStyle w:val="a6"/>
        <w:widowControl w:val="0"/>
        <w:tabs>
          <w:tab w:val="left" w:pos="885"/>
        </w:tabs>
        <w:autoSpaceDE w:val="0"/>
        <w:autoSpaceDN w:val="0"/>
        <w:spacing w:line="360" w:lineRule="auto"/>
        <w:ind w:left="0" w:right="170"/>
        <w:jc w:val="both"/>
        <w:rPr>
          <w:rFonts w:eastAsia="Calibri"/>
          <w:kern w:val="2"/>
          <w:sz w:val="28"/>
          <w:szCs w:val="28"/>
          <w:lang w:eastAsia="ko-KR"/>
        </w:rPr>
      </w:pPr>
      <w:r>
        <w:rPr>
          <w:kern w:val="2"/>
          <w:sz w:val="28"/>
          <w:szCs w:val="28"/>
          <w:lang w:eastAsia="ko-KR"/>
        </w:rPr>
        <w:t>- посещение учебных заведений;</w:t>
      </w:r>
    </w:p>
    <w:p w:rsidR="00411724" w:rsidRDefault="001629A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rFonts w:eastAsia="Times New Roman" w:cs="Times New Roman"/>
          <w:kern w:val="2"/>
          <w:szCs w:val="28"/>
          <w:lang w:eastAsia="ko-KR"/>
        </w:rPr>
      </w:pPr>
      <w:r>
        <w:rPr>
          <w:rFonts w:eastAsia="Times New Roman" w:cs="Times New Roman"/>
          <w:kern w:val="2"/>
          <w:szCs w:val="28"/>
          <w:lang w:eastAsia="ko-KR"/>
        </w:rPr>
        <w:t xml:space="preserve">- </w:t>
      </w:r>
      <w:r w:rsidRPr="001B7145">
        <w:rPr>
          <w:rFonts w:eastAsia="Times New Roman" w:cs="Times New Roman"/>
          <w:kern w:val="2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</w:r>
      <w:r w:rsidR="00411724">
        <w:rPr>
          <w:rFonts w:eastAsia="Times New Roman" w:cs="Times New Roman"/>
          <w:kern w:val="2"/>
          <w:szCs w:val="28"/>
          <w:lang w:eastAsia="ko-KR"/>
        </w:rPr>
        <w:t>;</w:t>
      </w:r>
    </w:p>
    <w:p w:rsidR="001629A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kern w:val="2"/>
          <w:szCs w:val="28"/>
          <w:lang w:eastAsia="ko-KR"/>
        </w:rPr>
        <w:t>- участие в конкурсах профессионального мастерства</w:t>
      </w:r>
      <w:r w:rsidR="001629A4" w:rsidRPr="001B7145"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szCs w:val="28"/>
          <w:lang w:eastAsia="ru-RU"/>
        </w:rPr>
        <w:t>по швейному и столярному делу;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проведение краткосрочных курсов социально-значимой направленности: «Пошив халатов», «Пошив постельного белья», «Благоустройство территории», «Изготовление сельскохозяйственного инвентаря»;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  <w:r w:rsidRPr="00411724">
        <w:rPr>
          <w:szCs w:val="28"/>
        </w:rPr>
        <w:t>- проведение</w:t>
      </w:r>
      <w:r>
        <w:rPr>
          <w:szCs w:val="28"/>
        </w:rPr>
        <w:t xml:space="preserve"> предметной недели по трудовому обучения и Праздника Труда;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- введение курса «Сельскохозяйственный труд»;</w:t>
      </w:r>
    </w:p>
    <w:p w:rsidR="006D1FD7" w:rsidRDefault="00411724" w:rsidP="006D1FD7">
      <w:pPr>
        <w:tabs>
          <w:tab w:val="left" w:pos="0"/>
        </w:tabs>
        <w:spacing w:after="0" w:line="360" w:lineRule="auto"/>
        <w:ind w:right="170"/>
        <w:jc w:val="both"/>
        <w:rPr>
          <w:szCs w:val="28"/>
        </w:rPr>
      </w:pPr>
      <w:r>
        <w:rPr>
          <w:szCs w:val="28"/>
        </w:rPr>
        <w:t>- трудовые часы и коллективные трудовые дела;</w:t>
      </w:r>
    </w:p>
    <w:p w:rsidR="00411724" w:rsidRPr="006D1FD7" w:rsidRDefault="006D1FD7" w:rsidP="006D1FD7">
      <w:pPr>
        <w:tabs>
          <w:tab w:val="left" w:pos="0"/>
        </w:tabs>
        <w:spacing w:after="0" w:line="360" w:lineRule="auto"/>
        <w:ind w:right="170"/>
        <w:jc w:val="both"/>
        <w:rPr>
          <w:rFonts w:eastAsia="Times New Roman" w:cs="Times New Roman"/>
          <w:b/>
          <w:iCs/>
          <w:color w:val="000000"/>
          <w:w w:val="0"/>
          <w:kern w:val="2"/>
          <w:szCs w:val="28"/>
          <w:lang w:eastAsia="ko-KR"/>
        </w:rPr>
      </w:pPr>
      <w:r w:rsidRPr="006D1FD7">
        <w:rPr>
          <w:rFonts w:eastAsia="Times New Roman" w:cs="Times New Roman"/>
          <w:kern w:val="2"/>
          <w:szCs w:val="28"/>
          <w:lang w:eastAsia="ko-KR"/>
        </w:rPr>
        <w:t xml:space="preserve"> </w:t>
      </w:r>
      <w:r>
        <w:rPr>
          <w:rFonts w:eastAsia="Times New Roman" w:cs="Times New Roman"/>
          <w:kern w:val="2"/>
          <w:szCs w:val="28"/>
          <w:lang w:eastAsia="ko-KR"/>
        </w:rPr>
        <w:t>- организацию самообслуживая;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- реализацию проектов «Моя первая грядка» и «Мое трудовое лето»;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>- проведение мастер-классов специалистами СУЗов Пермского края;</w:t>
      </w:r>
    </w:p>
    <w:p w:rsidR="00411724" w:rsidRDefault="00411724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- организацию на базе летнего оздоровительного лагеря при школе трудового </w:t>
      </w:r>
      <w:r w:rsidRPr="00411724">
        <w:rPr>
          <w:szCs w:val="28"/>
        </w:rPr>
        <w:t xml:space="preserve"> </w:t>
      </w:r>
      <w:r>
        <w:rPr>
          <w:szCs w:val="28"/>
        </w:rPr>
        <w:t>отряда.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6D1FD7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3.8 Модуль «Организация предметно - эстетической среды»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6D1FD7">
        <w:rPr>
          <w:rFonts w:eastAsia="Times New Roman" w:cs="Times New Roman"/>
          <w:color w:val="000000"/>
          <w:szCs w:val="28"/>
          <w:lang w:eastAsia="ru-RU"/>
        </w:rPr>
        <w:t xml:space="preserve">Окружающая ребенка предметно-эстетическая среда </w:t>
      </w:r>
      <w:r>
        <w:rPr>
          <w:rFonts w:eastAsia="Times New Roman" w:cs="Times New Roman"/>
          <w:color w:val="000000"/>
          <w:szCs w:val="28"/>
          <w:lang w:eastAsia="ru-RU"/>
        </w:rPr>
        <w:t>МОКУ «Обвинская коррекционная школа – интернат»</w:t>
      </w:r>
      <w:r w:rsidRPr="006D1FD7">
        <w:rPr>
          <w:rFonts w:eastAsia="Times New Roman" w:cs="Times New Roman"/>
          <w:color w:val="000000"/>
          <w:szCs w:val="28"/>
          <w:lang w:eastAsia="ru-RU"/>
        </w:rPr>
        <w:t>, при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ус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ловии ее грамотной организации,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обогащает внутренний мир обучающегося,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способствует формированию у него чувства вкуса и стиля, создает атмосферу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психологического комфорта, поднимает настроение, предупреждает стрессовые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ситуации, способствует позитивному восприятию ребенком школы.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Воспитывающее влияние на ребенка осуществляется через такие формы работы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с предметно-эстетической средой школы как: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D1FD7">
        <w:rPr>
          <w:rFonts w:eastAsia="Times New Roman" w:cs="Times New Roman"/>
          <w:color w:val="000000"/>
          <w:szCs w:val="28"/>
          <w:lang w:eastAsia="ru-RU"/>
        </w:rPr>
        <w:t xml:space="preserve">оформление интерьера школьных помещений 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комнат интерната и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их периодическая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переориентация, которая может служить хорошим средством разрушения негативных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установок школьников на учебные и вне учебные занятия;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размещение на стенах образовательной организации регулярно сменяемых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FD7">
        <w:rPr>
          <w:rFonts w:eastAsia="Times New Roman" w:cs="Times New Roman"/>
          <w:color w:val="000000"/>
          <w:szCs w:val="28"/>
          <w:lang w:eastAsia="ru-RU"/>
        </w:rPr>
        <w:t>экспозиций: творческих работ школьников, позволяющих им реализовать свой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творческий потенциал; фотоотчетов об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интересных событиях, происходящих в образовательной организации (проведенных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ключевых дел</w:t>
      </w:r>
      <w:r>
        <w:rPr>
          <w:rFonts w:eastAsia="Times New Roman" w:cs="Times New Roman"/>
          <w:color w:val="000000"/>
          <w:szCs w:val="28"/>
          <w:lang w:eastAsia="ru-RU"/>
        </w:rPr>
        <w:t>ах</w:t>
      </w:r>
      <w:r w:rsidRPr="006D1FD7">
        <w:rPr>
          <w:rFonts w:eastAsia="Times New Roman" w:cs="Times New Roman"/>
          <w:color w:val="000000"/>
          <w:szCs w:val="28"/>
          <w:lang w:eastAsia="ru-RU"/>
        </w:rPr>
        <w:t>, интересных экскурсиях, походах, встречах с интересными людьми</w:t>
      </w:r>
      <w:r>
        <w:rPr>
          <w:rFonts w:eastAsia="Times New Roman" w:cs="Times New Roman"/>
          <w:color w:val="000000"/>
          <w:szCs w:val="28"/>
          <w:lang w:eastAsia="ru-RU"/>
        </w:rPr>
        <w:t>);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озеленение пришкольной территории, разбивка клумб, аллей,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оборудование спортивных и игровых площадок, доступных и приспособленных для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обучающихся разных возрастных категорий, оздоровительно-рекреационных зон,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позволяющих разделить свободное пространство образовательной организации на зоны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активного и тихого отдыха;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благоустройство классных кабинетов, осуществляемое классными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руководителями вместе с обучающимися своих классов, позволяющее им проявить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с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вои фантазию и творческие способности и создающее повод для длительного общения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классного руководителя со своими детьми;</w:t>
      </w:r>
    </w:p>
    <w:p w:rsidR="006D1FD7" w:rsidRPr="006D1FD7" w:rsidRDefault="00953C50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D1FD7" w:rsidRPr="006D1FD7">
        <w:rPr>
          <w:rFonts w:eastAsia="Times New Roman" w:cs="Times New Roman"/>
          <w:color w:val="000000"/>
          <w:szCs w:val="28"/>
          <w:lang w:eastAsia="ru-RU"/>
        </w:rPr>
        <w:t>событийный дизайн – оформление пространства проведения конкретных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FD7">
        <w:rPr>
          <w:rFonts w:eastAsia="Times New Roman" w:cs="Times New Roman"/>
          <w:color w:val="000000"/>
          <w:szCs w:val="28"/>
          <w:lang w:eastAsia="ru-RU"/>
        </w:rPr>
        <w:lastRenderedPageBreak/>
        <w:t>событий образовательной организации (праздников, церемоний, торжественных</w:t>
      </w:r>
      <w:r w:rsidR="00953C5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линеек, творческих вечеров, выставок, собраний, конференций и т. п.);</w:t>
      </w:r>
    </w:p>
    <w:p w:rsidR="006D1FD7" w:rsidRPr="006D1FD7" w:rsidRDefault="00953C50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D1FD7" w:rsidRPr="006D1FD7">
        <w:rPr>
          <w:rFonts w:eastAsia="Times New Roman" w:cs="Times New Roman"/>
          <w:color w:val="000000"/>
          <w:szCs w:val="28"/>
          <w:lang w:eastAsia="ru-RU"/>
        </w:rPr>
        <w:t>регулярная организация и проведение конкурсов творческих проектов по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FD7">
        <w:rPr>
          <w:rFonts w:eastAsia="Times New Roman" w:cs="Times New Roman"/>
          <w:color w:val="000000"/>
          <w:szCs w:val="28"/>
          <w:lang w:eastAsia="ru-RU"/>
        </w:rPr>
        <w:t>благоустройству различных участков пришкольной территории</w:t>
      </w:r>
      <w:r w:rsidR="00953C50">
        <w:rPr>
          <w:rFonts w:eastAsia="Times New Roman" w:cs="Times New Roman"/>
          <w:color w:val="000000"/>
          <w:szCs w:val="28"/>
          <w:lang w:eastAsia="ru-RU"/>
        </w:rPr>
        <w:t>, комнат интерната</w:t>
      </w:r>
      <w:r w:rsidRPr="006D1FD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6D1FD7" w:rsidRPr="006D1FD7" w:rsidRDefault="00953C50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6D1FD7" w:rsidRPr="006D1FD7">
        <w:rPr>
          <w:rFonts w:eastAsia="Times New Roman" w:cs="Times New Roman"/>
          <w:color w:val="000000"/>
          <w:szCs w:val="28"/>
          <w:lang w:eastAsia="ru-RU"/>
        </w:rPr>
        <w:t>акцентирование внимания обучающихся посредством элементов</w:t>
      </w:r>
    </w:p>
    <w:p w:rsidR="006D1FD7" w:rsidRPr="006D1FD7" w:rsidRDefault="006D1FD7" w:rsidP="006D1FD7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1FD7">
        <w:rPr>
          <w:rFonts w:eastAsia="Times New Roman" w:cs="Times New Roman"/>
          <w:color w:val="000000"/>
          <w:szCs w:val="28"/>
          <w:lang w:eastAsia="ru-RU"/>
        </w:rPr>
        <w:t>предметно-эстетической среды (стенды, плакаты, инсталляции) на важных для</w:t>
      </w:r>
      <w:r w:rsidR="00953C50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1FD7">
        <w:rPr>
          <w:rFonts w:eastAsia="Times New Roman" w:cs="Times New Roman"/>
          <w:color w:val="000000"/>
          <w:szCs w:val="28"/>
          <w:lang w:eastAsia="ru-RU"/>
        </w:rPr>
        <w:t>воспитания ценностях образовательной организации, ее традициях, правилах.</w:t>
      </w:r>
    </w:p>
    <w:p w:rsidR="006D1FD7" w:rsidRPr="00411724" w:rsidRDefault="006D1FD7" w:rsidP="00411724">
      <w:pPr>
        <w:tabs>
          <w:tab w:val="left" w:pos="0"/>
          <w:tab w:val="left" w:pos="851"/>
        </w:tabs>
        <w:spacing w:after="0" w:line="360" w:lineRule="auto"/>
        <w:jc w:val="both"/>
        <w:rPr>
          <w:szCs w:val="28"/>
        </w:rPr>
      </w:pPr>
    </w:p>
    <w:p w:rsidR="00826B9B" w:rsidRDefault="00953C50" w:rsidP="00826B9B">
      <w:pPr>
        <w:tabs>
          <w:tab w:val="left" w:pos="851"/>
        </w:tabs>
        <w:spacing w:line="336" w:lineRule="auto"/>
        <w:jc w:val="center"/>
        <w:rPr>
          <w:rStyle w:val="CharAttribute501"/>
          <w:rFonts w:eastAsia="№Е"/>
          <w:b/>
          <w:i w:val="0"/>
          <w:szCs w:val="28"/>
          <w:u w:val="none"/>
        </w:rPr>
      </w:pPr>
      <w:r>
        <w:rPr>
          <w:rStyle w:val="CharAttribute501"/>
          <w:rFonts w:eastAsia="№Е"/>
          <w:b/>
          <w:i w:val="0"/>
          <w:szCs w:val="28"/>
          <w:u w:val="none"/>
        </w:rPr>
        <w:t xml:space="preserve">3. 9 </w:t>
      </w:r>
      <w:r w:rsidR="00826B9B">
        <w:rPr>
          <w:rStyle w:val="CharAttribute501"/>
          <w:rFonts w:eastAsia="№Е"/>
          <w:b/>
          <w:i w:val="0"/>
          <w:szCs w:val="28"/>
          <w:u w:val="none"/>
        </w:rPr>
        <w:t>Модуль «Работа с родителями»</w:t>
      </w:r>
    </w:p>
    <w:p w:rsidR="00826B9B" w:rsidRPr="00852BB3" w:rsidRDefault="00826B9B" w:rsidP="00953C50">
      <w:pPr>
        <w:tabs>
          <w:tab w:val="left" w:pos="851"/>
        </w:tabs>
        <w:spacing w:after="0" w:line="360" w:lineRule="auto"/>
        <w:ind w:firstLine="567"/>
        <w:jc w:val="both"/>
        <w:rPr>
          <w:rFonts w:cs="Times New Roman"/>
          <w:szCs w:val="28"/>
        </w:rPr>
      </w:pPr>
      <w:r w:rsidRPr="00852BB3">
        <w:rPr>
          <w:rFonts w:cs="Times New Roman"/>
          <w:szCs w:val="28"/>
        </w:rPr>
        <w:t>Работа с родителями или законными представителями школьников проводится с целью привлечения их к совместной работе в свете требований ФГОС и</w:t>
      </w:r>
      <w:r>
        <w:rPr>
          <w:rFonts w:cs="Times New Roman"/>
          <w:szCs w:val="28"/>
        </w:rPr>
        <w:t xml:space="preserve"> </w:t>
      </w:r>
      <w:r w:rsidRPr="00852BB3">
        <w:rPr>
          <w:rFonts w:cs="Times New Roman"/>
          <w:szCs w:val="28"/>
        </w:rPr>
        <w:t xml:space="preserve">обеспечивается установлением партнёрских отношений с семьёй каждого воспитанника.  </w:t>
      </w:r>
      <w:r w:rsidR="005B1776">
        <w:rPr>
          <w:rFonts w:cs="Times New Roman"/>
          <w:szCs w:val="28"/>
        </w:rPr>
        <w:t xml:space="preserve">Взаимодействие с семьями воспитанников имеет свои особенности: удаленность и разрозненность родительской общественности, а также преобладание низкого </w:t>
      </w:r>
      <w:r w:rsidR="001864C2">
        <w:rPr>
          <w:rFonts w:cs="Times New Roman"/>
          <w:szCs w:val="28"/>
        </w:rPr>
        <w:t xml:space="preserve">педагогического потенциала и </w:t>
      </w:r>
      <w:r w:rsidR="005B1776">
        <w:rPr>
          <w:rFonts w:cs="Times New Roman"/>
          <w:szCs w:val="28"/>
        </w:rPr>
        <w:t>социального уровня</w:t>
      </w:r>
      <w:r w:rsidR="001864C2">
        <w:rPr>
          <w:rFonts w:cs="Times New Roman"/>
          <w:szCs w:val="28"/>
        </w:rPr>
        <w:t xml:space="preserve"> семей. Поэтому р</w:t>
      </w:r>
      <w:r w:rsidRPr="00852BB3">
        <w:rPr>
          <w:rFonts w:cs="Times New Roman"/>
          <w:szCs w:val="28"/>
        </w:rPr>
        <w:t xml:space="preserve">абота с родителями или законными представителями школьников </w:t>
      </w:r>
      <w:r w:rsidR="001864C2">
        <w:rPr>
          <w:rFonts w:cs="Times New Roman"/>
          <w:szCs w:val="28"/>
        </w:rPr>
        <w:t xml:space="preserve">в первую очередь  </w:t>
      </w:r>
      <w:r w:rsidRPr="00852BB3">
        <w:rPr>
          <w:rFonts w:cs="Times New Roman"/>
          <w:szCs w:val="28"/>
        </w:rPr>
        <w:t>обеспечивает фо</w:t>
      </w:r>
      <w:r>
        <w:rPr>
          <w:rFonts w:cs="Times New Roman"/>
          <w:szCs w:val="28"/>
        </w:rPr>
        <w:t>рмирование и развитие психолого-</w:t>
      </w:r>
      <w:r w:rsidRPr="00852BB3">
        <w:rPr>
          <w:rFonts w:cs="Times New Roman"/>
          <w:szCs w:val="28"/>
        </w:rPr>
        <w:t>педагогической компетентности родительской общественности посредством различных форм просвещения и консультирования.</w:t>
      </w:r>
    </w:p>
    <w:p w:rsidR="00826B9B" w:rsidRPr="00953C50" w:rsidRDefault="00826B9B" w:rsidP="00953C50">
      <w:pPr>
        <w:tabs>
          <w:tab w:val="left" w:pos="851"/>
        </w:tabs>
        <w:spacing w:after="0" w:line="360" w:lineRule="auto"/>
        <w:ind w:firstLine="567"/>
        <w:jc w:val="both"/>
        <w:rPr>
          <w:rStyle w:val="CharAttribute502"/>
          <w:rFonts w:eastAsia="№Е" w:cs="Times New Roman"/>
          <w:szCs w:val="28"/>
        </w:rPr>
      </w:pPr>
      <w:r w:rsidRPr="00953C50">
        <w:rPr>
          <w:rStyle w:val="CharAttribute502"/>
          <w:rFonts w:eastAsia="№Е" w:cs="Times New Roman"/>
          <w:szCs w:val="28"/>
        </w:rPr>
        <w:t xml:space="preserve">На групповом уровне: </w:t>
      </w:r>
    </w:p>
    <w:p w:rsidR="00826B9B" w:rsidRPr="00953C50" w:rsidRDefault="00826B9B" w:rsidP="00953C50">
      <w:pPr>
        <w:pStyle w:val="a6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rStyle w:val="CharAttribute502"/>
          <w:rFonts w:eastAsia="№Е"/>
          <w:szCs w:val="28"/>
        </w:rPr>
      </w:pPr>
      <w:r w:rsidRPr="00953C50">
        <w:rPr>
          <w:rStyle w:val="CharAttribute502"/>
          <w:rFonts w:eastAsia="№Е"/>
          <w:szCs w:val="28"/>
        </w:rPr>
        <w:t>Участие родителей в управлении школой: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детей.</w:t>
      </w:r>
    </w:p>
    <w:p w:rsidR="00826B9B" w:rsidRPr="00953C50" w:rsidRDefault="00826B9B" w:rsidP="00953C50">
      <w:pPr>
        <w:pStyle w:val="a6"/>
        <w:numPr>
          <w:ilvl w:val="0"/>
          <w:numId w:val="21"/>
        </w:num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953C50">
        <w:rPr>
          <w:rStyle w:val="CharAttribute502"/>
          <w:rFonts w:eastAsia="№Е"/>
          <w:szCs w:val="28"/>
        </w:rPr>
        <w:lastRenderedPageBreak/>
        <w:t>Вовлечение родителей или законных представителей школьников в образовательный процесс</w:t>
      </w:r>
      <w:r w:rsidRPr="00953C50">
        <w:rPr>
          <w:rStyle w:val="CharAttribute502"/>
          <w:rFonts w:eastAsia="№Е"/>
        </w:rPr>
        <w:t>: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>Классные родительские собрания, в тематике которых учитываются возрастные особенности детей, раскрывается накопленный опыт семейного воспитания</w:t>
      </w:r>
      <w:r w:rsidR="001864C2" w:rsidRPr="00953C50">
        <w:rPr>
          <w:color w:val="FF0000"/>
          <w:szCs w:val="28"/>
        </w:rPr>
        <w:t>.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="001864C2" w:rsidRPr="00953C50">
        <w:rPr>
          <w:szCs w:val="28"/>
        </w:rPr>
        <w:t>Дни открытых дверей</w:t>
      </w:r>
      <w:r w:rsidR="00826B9B" w:rsidRPr="00953C50">
        <w:rPr>
          <w:szCs w:val="28"/>
        </w:rPr>
        <w:t>, когда возможно посещение родителями школьных учебных и внеурочных занятий для получения представления о ходе образовательного процесса в школе и самочувствии ребенка в группе (коллективе) среди сверстников.</w:t>
      </w:r>
    </w:p>
    <w:p w:rsidR="00826B9B" w:rsidRPr="00852BB3" w:rsidRDefault="00953C50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/>
        <w:contextualSpacing w:val="0"/>
        <w:jc w:val="both"/>
        <w:rPr>
          <w:b/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826B9B" w:rsidRPr="00953C50">
        <w:rPr>
          <w:i/>
          <w:sz w:val="28"/>
          <w:szCs w:val="28"/>
        </w:rPr>
        <w:t>3.</w:t>
      </w:r>
      <w:r w:rsidR="00826B9B" w:rsidRPr="00852BB3">
        <w:rPr>
          <w:b/>
          <w:sz w:val="28"/>
          <w:szCs w:val="28"/>
        </w:rPr>
        <w:t xml:space="preserve"> </w:t>
      </w:r>
      <w:r w:rsidR="00826B9B" w:rsidRPr="00953C50">
        <w:rPr>
          <w:i/>
          <w:sz w:val="28"/>
          <w:szCs w:val="28"/>
        </w:rPr>
        <w:t>Повышение психолого–педагогической компетентности родителей или законных представителей школьников: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864C2" w:rsidRPr="00953C50">
        <w:rPr>
          <w:szCs w:val="28"/>
        </w:rPr>
        <w:t>Постоянно действующий семинар</w:t>
      </w:r>
      <w:r w:rsidR="00826B9B" w:rsidRPr="00953C50">
        <w:rPr>
          <w:szCs w:val="28"/>
        </w:rPr>
        <w:t xml:space="preserve"> – проводятся 1 раз в год и </w:t>
      </w:r>
      <w:r w:rsidR="001864C2" w:rsidRPr="00953C50">
        <w:rPr>
          <w:szCs w:val="28"/>
        </w:rPr>
        <w:t>предусматривае</w:t>
      </w:r>
      <w:r w:rsidR="00826B9B" w:rsidRPr="00953C50">
        <w:rPr>
          <w:szCs w:val="28"/>
        </w:rPr>
        <w:t xml:space="preserve">т </w:t>
      </w:r>
      <w:r w:rsidR="001864C2" w:rsidRPr="00953C50">
        <w:rPr>
          <w:szCs w:val="28"/>
        </w:rPr>
        <w:t>проведение мастер-классов по вопросам обучения и воспитания детей.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 xml:space="preserve">Общешкольные родительские собрания – 4 раза в год в режиме обсуждения наиболее острых проблем </w:t>
      </w:r>
      <w:r w:rsidR="001864C2" w:rsidRPr="00953C50">
        <w:rPr>
          <w:szCs w:val="28"/>
        </w:rPr>
        <w:t>образования и воспитания детей</w:t>
      </w:r>
      <w:r w:rsidR="00826B9B" w:rsidRPr="00953C50">
        <w:rPr>
          <w:szCs w:val="28"/>
        </w:rPr>
        <w:t xml:space="preserve">, учебных достижений и успехов детей в предпочитаемых ими видах </w:t>
      </w:r>
      <w:r w:rsidR="001864C2" w:rsidRPr="00953C50">
        <w:rPr>
          <w:szCs w:val="28"/>
        </w:rPr>
        <w:t>деятельности.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 xml:space="preserve">Педагогические </w:t>
      </w:r>
      <w:r w:rsidR="001864C2" w:rsidRPr="00953C50">
        <w:rPr>
          <w:szCs w:val="28"/>
        </w:rPr>
        <w:t>консультации</w:t>
      </w:r>
      <w:r w:rsidR="00826B9B" w:rsidRPr="00953C50">
        <w:rPr>
          <w:szCs w:val="28"/>
        </w:rPr>
        <w:t>, проводимые классным руководителем или психологом для родителей одного класса или специально выделенной группы родителей, имеющих подобные проблемы</w:t>
      </w:r>
      <w:r w:rsidR="001864C2" w:rsidRPr="00953C50">
        <w:rPr>
          <w:szCs w:val="28"/>
        </w:rPr>
        <w:t>.</w:t>
      </w:r>
      <w:r w:rsidR="00826B9B" w:rsidRPr="00953C50">
        <w:rPr>
          <w:szCs w:val="28"/>
        </w:rPr>
        <w:t xml:space="preserve"> </w:t>
      </w:r>
    </w:p>
    <w:p w:rsidR="001864C2" w:rsidRPr="00953C50" w:rsidRDefault="00953C50" w:rsidP="00953C50">
      <w:pPr>
        <w:shd w:val="clear" w:color="auto" w:fill="FFFFFF"/>
        <w:tabs>
          <w:tab w:val="left" w:pos="851"/>
          <w:tab w:val="left" w:pos="1310"/>
        </w:tabs>
        <w:spacing w:after="0" w:line="360" w:lineRule="auto"/>
        <w:ind w:right="-1"/>
        <w:jc w:val="both"/>
        <w:rPr>
          <w:b/>
          <w:i/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>Родительские форумы, на которых обсуждаются интересующие родителей вопросы, а также осуществляются виртуальные консультации специалистов и педагогов</w:t>
      </w:r>
      <w:r w:rsidR="001864C2" w:rsidRPr="00953C50">
        <w:rPr>
          <w:szCs w:val="28"/>
        </w:rPr>
        <w:t xml:space="preserve">. </w:t>
      </w:r>
    </w:p>
    <w:p w:rsidR="00826B9B" w:rsidRPr="00953C50" w:rsidRDefault="00826B9B" w:rsidP="00953C50">
      <w:pPr>
        <w:shd w:val="clear" w:color="auto" w:fill="FFFFFF"/>
        <w:tabs>
          <w:tab w:val="left" w:pos="851"/>
          <w:tab w:val="left" w:pos="1310"/>
        </w:tabs>
        <w:spacing w:line="360" w:lineRule="auto"/>
        <w:ind w:right="-1"/>
        <w:jc w:val="both"/>
        <w:rPr>
          <w:i/>
          <w:szCs w:val="28"/>
        </w:rPr>
      </w:pPr>
      <w:r w:rsidRPr="00953C50">
        <w:rPr>
          <w:i/>
          <w:szCs w:val="28"/>
        </w:rPr>
        <w:t>На индивидуальном уровне: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 xml:space="preserve">Работа специалистов по запросу родителей для решения острых конфликтных </w:t>
      </w:r>
      <w:r w:rsidR="001864C2" w:rsidRPr="00953C50">
        <w:rPr>
          <w:szCs w:val="28"/>
        </w:rPr>
        <w:t>ситуаций.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lastRenderedPageBreak/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 xml:space="preserve">Участие родителей в педагогических консилиумах, собираемых в случае возникновения острых проблем, связанных с обучением и воспитанием конкретного </w:t>
      </w:r>
      <w:r w:rsidR="001864C2" w:rsidRPr="00953C50">
        <w:rPr>
          <w:szCs w:val="28"/>
        </w:rPr>
        <w:t>ребенка.</w:t>
      </w:r>
    </w:p>
    <w:p w:rsidR="00826B9B" w:rsidRPr="00953C50" w:rsidRDefault="00953C50" w:rsidP="00953C50">
      <w:pPr>
        <w:tabs>
          <w:tab w:val="left" w:pos="851"/>
          <w:tab w:val="left" w:pos="1310"/>
        </w:tabs>
        <w:spacing w:after="0" w:line="360" w:lineRule="auto"/>
        <w:ind w:right="175"/>
        <w:jc w:val="both"/>
        <w:rPr>
          <w:szCs w:val="28"/>
        </w:rPr>
      </w:pPr>
      <w:r w:rsidRPr="000F58D5">
        <w:rPr>
          <w:rFonts w:eastAsia="Times New Roman" w:cs="Times New Roman"/>
          <w:color w:val="000000"/>
          <w:szCs w:val="28"/>
          <w:lang w:eastAsia="ru-RU"/>
        </w:rPr>
        <w:t>•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26B9B" w:rsidRPr="00953C50">
        <w:rPr>
          <w:szCs w:val="28"/>
        </w:rPr>
        <w:t xml:space="preserve">Помощь со стороны родителей в подготовке и проведении общешкольных и внутриклассных мероприятий воспитательной </w:t>
      </w:r>
      <w:r w:rsidR="001864C2" w:rsidRPr="00953C50">
        <w:rPr>
          <w:szCs w:val="28"/>
        </w:rPr>
        <w:t>направленности.</w:t>
      </w:r>
    </w:p>
    <w:p w:rsidR="001864C2" w:rsidRDefault="00826B9B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jc w:val="both"/>
        <w:rPr>
          <w:sz w:val="28"/>
          <w:szCs w:val="28"/>
        </w:rPr>
      </w:pPr>
      <w:r w:rsidRPr="001864C2">
        <w:rPr>
          <w:sz w:val="28"/>
          <w:szCs w:val="28"/>
        </w:rPr>
        <w:t>Диагностические методы работы с родителями или законными представителями, служащие развитию родительской зрелости:</w:t>
      </w:r>
    </w:p>
    <w:p w:rsidR="001864C2" w:rsidRDefault="001864C2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6B9B" w:rsidRPr="001864C2">
        <w:rPr>
          <w:sz w:val="28"/>
          <w:szCs w:val="28"/>
        </w:rPr>
        <w:t xml:space="preserve"> </w:t>
      </w:r>
      <w:r w:rsidR="00826B9B" w:rsidRPr="00852BB3">
        <w:rPr>
          <w:sz w:val="28"/>
          <w:szCs w:val="28"/>
        </w:rPr>
        <w:t>наблюдение</w:t>
      </w:r>
      <w:r>
        <w:rPr>
          <w:sz w:val="28"/>
          <w:szCs w:val="28"/>
        </w:rPr>
        <w:t>;</w:t>
      </w:r>
    </w:p>
    <w:p w:rsidR="001864C2" w:rsidRDefault="001864C2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беседа;</w:t>
      </w:r>
    </w:p>
    <w:p w:rsidR="001864C2" w:rsidRDefault="001864C2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B9B" w:rsidRPr="00852BB3">
        <w:rPr>
          <w:sz w:val="28"/>
          <w:szCs w:val="28"/>
        </w:rPr>
        <w:t>анкетирование</w:t>
      </w:r>
      <w:r>
        <w:rPr>
          <w:sz w:val="28"/>
          <w:szCs w:val="28"/>
        </w:rPr>
        <w:t xml:space="preserve"> удовлетворенности образовательными услугами.</w:t>
      </w:r>
    </w:p>
    <w:p w:rsidR="00953C50" w:rsidRDefault="00953C50" w:rsidP="00953C50">
      <w:pPr>
        <w:pStyle w:val="a6"/>
        <w:tabs>
          <w:tab w:val="left" w:pos="851"/>
          <w:tab w:val="left" w:pos="1310"/>
        </w:tabs>
        <w:spacing w:line="360" w:lineRule="auto"/>
        <w:ind w:left="0" w:right="175" w:firstLine="567"/>
        <w:contextualSpacing w:val="0"/>
        <w:jc w:val="both"/>
        <w:rPr>
          <w:sz w:val="28"/>
          <w:szCs w:val="28"/>
        </w:rPr>
      </w:pPr>
    </w:p>
    <w:p w:rsidR="00C42BB3" w:rsidRPr="00E3734E" w:rsidRDefault="00C42BB3" w:rsidP="00E3734E">
      <w:pPr>
        <w:jc w:val="both"/>
      </w:pPr>
      <w:r w:rsidRPr="00025E03">
        <w:rPr>
          <w:b/>
          <w:bCs/>
        </w:rPr>
        <w:t xml:space="preserve">V. </w:t>
      </w:r>
      <w:r w:rsidR="00953C50">
        <w:rPr>
          <w:b/>
        </w:rPr>
        <w:t>ОСНОВНЫЕ НАПРАВЛЕНИЯ САМОАНАЛИЗА ВОСПИТАТЕЛЬНОЙ РАБОТЫ</w:t>
      </w:r>
      <w:r w:rsidRPr="004B33F8">
        <w:rPr>
          <w:b/>
        </w:rPr>
        <w:t>: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Самоанализ организуемой в школе воспитательной работы осуществляется по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выбранным самой школой направлениям и проводится с целью выявления основных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проблем школьного воспитания и последующего их решения.</w:t>
      </w:r>
    </w:p>
    <w:p w:rsidR="00953C50" w:rsidRPr="00953C50" w:rsidRDefault="00A91686" w:rsidP="00A91686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 xml:space="preserve">Самоанализ осуществляется ежегодно </w:t>
      </w:r>
      <w:r>
        <w:rPr>
          <w:rFonts w:eastAsia="Times New Roman" w:cs="Times New Roman"/>
          <w:color w:val="000000"/>
          <w:szCs w:val="28"/>
          <w:lang w:eastAsia="ru-RU"/>
        </w:rPr>
        <w:t>педагогами школы, задействованными в сфере воспитания МОКУ «Обвинская коррекционная школа – интернат».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Основными принципами, на основе которых осуществляется самоанализ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3C50">
        <w:rPr>
          <w:rFonts w:eastAsia="Times New Roman" w:cs="Times New Roman"/>
          <w:color w:val="000000"/>
          <w:szCs w:val="28"/>
          <w:lang w:eastAsia="ru-RU"/>
        </w:rPr>
        <w:t>воспитательной работы в образовательной организации, являются: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принцип гуманистической направленности осуществляемого анализа;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принцип приоритета анализа сущностных сторон воспитания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принцип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развивающего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характера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осуществляемого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анализа</w:t>
      </w:r>
      <w:r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принцип разделенной ответственности за результаты личностного</w:t>
      </w:r>
    </w:p>
    <w:p w:rsidR="00A91686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3C50">
        <w:rPr>
          <w:rFonts w:eastAsia="Times New Roman" w:cs="Times New Roman"/>
          <w:color w:val="000000"/>
          <w:szCs w:val="28"/>
          <w:lang w:eastAsia="ru-RU"/>
        </w:rPr>
        <w:t>развития школьников</w:t>
      </w:r>
      <w:r w:rsidR="00A91686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Основны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 xml:space="preserve"> направлениями </w:t>
      </w:r>
      <w:r>
        <w:rPr>
          <w:rFonts w:eastAsia="Times New Roman" w:cs="Times New Roman"/>
          <w:color w:val="000000"/>
          <w:szCs w:val="28"/>
          <w:lang w:eastAsia="ru-RU"/>
        </w:rPr>
        <w:t>само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анализа воспитательно</w:t>
      </w:r>
      <w:r>
        <w:rPr>
          <w:rFonts w:eastAsia="Times New Roman" w:cs="Times New Roman"/>
          <w:color w:val="000000"/>
          <w:szCs w:val="28"/>
          <w:lang w:eastAsia="ru-RU"/>
        </w:rPr>
        <w:t>й деятельности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53C50">
        <w:rPr>
          <w:rFonts w:eastAsia="Times New Roman" w:cs="Times New Roman"/>
          <w:i/>
          <w:color w:val="000000"/>
          <w:szCs w:val="28"/>
          <w:lang w:eastAsia="ru-RU"/>
        </w:rPr>
        <w:t>1</w:t>
      </w:r>
      <w:r w:rsidR="00A91686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953C50">
        <w:rPr>
          <w:rFonts w:eastAsia="Times New Roman" w:cs="Times New Roman"/>
          <w:i/>
          <w:color w:val="000000"/>
          <w:szCs w:val="28"/>
          <w:lang w:eastAsia="ru-RU"/>
        </w:rPr>
        <w:t xml:space="preserve"> Результаты воспитания, социализации и саморазвития школьников.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Критерием, на основе которого осуществляется данный анализ, является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3C50">
        <w:rPr>
          <w:rFonts w:eastAsia="Times New Roman" w:cs="Times New Roman"/>
          <w:color w:val="000000"/>
          <w:szCs w:val="28"/>
          <w:lang w:eastAsia="ru-RU"/>
        </w:rPr>
        <w:lastRenderedPageBreak/>
        <w:t>динамика личностного развития обучающихся каждого класса.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Осуществляется анализ классными руководителями совместно с заместителем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директора по воспитательной работе с последующим обсуждением его результатов 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 xml:space="preserve">заседании методического объединения классных руководителей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воспитателей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или педагогическом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53C50">
        <w:rPr>
          <w:rFonts w:eastAsia="Times New Roman" w:cs="Times New Roman"/>
          <w:color w:val="000000"/>
          <w:szCs w:val="28"/>
          <w:lang w:eastAsia="ru-RU"/>
        </w:rPr>
        <w:t>совете образовательной организации.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Способом получения информации о результатах воспитания, социализации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саморазвития обучающихся является педагогическое наблюдение</w:t>
      </w:r>
      <w:r>
        <w:rPr>
          <w:rFonts w:eastAsia="Times New Roman" w:cs="Times New Roman"/>
          <w:color w:val="000000"/>
          <w:szCs w:val="28"/>
          <w:lang w:eastAsia="ru-RU"/>
        </w:rPr>
        <w:t>, принятый диагностический инструментарий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53C50" w:rsidRPr="00953C50" w:rsidRDefault="00A91686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Внимание педагогов сосредотачивается на следующих вопросах: какие прежде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существовавшие проблемы личностного развития обучающихся удалось решить за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минувший учебный</w:t>
      </w:r>
      <w:r w:rsidR="000D03AB">
        <w:rPr>
          <w:rFonts w:eastAsia="Times New Roman" w:cs="Times New Roman"/>
          <w:color w:val="000000"/>
          <w:szCs w:val="28"/>
          <w:lang w:eastAsia="ru-RU"/>
        </w:rPr>
        <w:t xml:space="preserve"> год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; какие проблемы, решить не удалось и почему; какие новые</w:t>
      </w:r>
      <w:r w:rsidR="000D0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53C50" w:rsidRPr="00953C50">
        <w:rPr>
          <w:rFonts w:eastAsia="Times New Roman" w:cs="Times New Roman"/>
          <w:color w:val="000000"/>
          <w:szCs w:val="28"/>
          <w:lang w:eastAsia="ru-RU"/>
        </w:rPr>
        <w:t>проблемы появились, над чем далее предстоит работать педагогическому коллективу.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53C50">
        <w:rPr>
          <w:rFonts w:eastAsia="Times New Roman" w:cs="Times New Roman"/>
          <w:i/>
          <w:color w:val="000000"/>
          <w:szCs w:val="28"/>
          <w:lang w:eastAsia="ru-RU"/>
        </w:rPr>
        <w:t>2</w:t>
      </w:r>
      <w:r w:rsidR="000D03AB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953C50">
        <w:rPr>
          <w:rFonts w:eastAsia="Times New Roman" w:cs="Times New Roman"/>
          <w:i/>
          <w:color w:val="000000"/>
          <w:szCs w:val="28"/>
          <w:lang w:eastAsia="ru-RU"/>
        </w:rPr>
        <w:t xml:space="preserve"> Состояние организуемой в школе совместной деятельности детей и</w:t>
      </w:r>
    </w:p>
    <w:p w:rsidR="00953C50" w:rsidRPr="00953C50" w:rsidRDefault="00953C50" w:rsidP="00953C50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53C50">
        <w:rPr>
          <w:rFonts w:eastAsia="Times New Roman" w:cs="Times New Roman"/>
          <w:i/>
          <w:color w:val="000000"/>
          <w:szCs w:val="28"/>
          <w:lang w:eastAsia="ru-RU"/>
        </w:rPr>
        <w:t>взрослых.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Критерием, на основе которого осуществляется данный анализ, является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наличие в образовательной организации интересной, событийно насыщенной 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личностно развивающей совместной деятельности детей и взрослых.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Осуществляется анализ заместителем директора по воспитательной работе,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 xml:space="preserve">классными руководителями,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педагогом – организатором,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активом старшеклассников и представителями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родительских комитетов, хорошо знакомыми с деятельностью образовательной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организации и класса.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Способами получения информации о состоянии организуемой в школе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совместной деятельности детей и взрослых могут быть беседы с обучающихся и их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родителями (законных представителей), педагогами, лидерами ученического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самоуправления, при необходимости – их анкетирование. Полученные результаты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 xml:space="preserve">обсуждаются на заседании методического объединения классных руководителей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и воспитателей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или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педагогическом совете школы.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lastRenderedPageBreak/>
        <w:t>Внимание при этом сосредотачивается на вопросах, связанных с: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проводимых общешкольных ключевых дел;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совместной деятельности классных руководителей и их классов;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организуемой в школе внеурочной деятельности;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реализации личностно развивающего потенциала школьных уроков;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существующего в школе ученического самоуправления;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функционирующих на базе образовательной организации отделения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РДШ, отряда ЮИД</w:t>
      </w:r>
      <w:r>
        <w:rPr>
          <w:rFonts w:eastAsia="Times New Roman" w:cs="Times New Roman"/>
          <w:color w:val="000000"/>
          <w:szCs w:val="28"/>
          <w:lang w:eastAsia="ru-RU"/>
        </w:rPr>
        <w:t>, Юнармии</w:t>
      </w:r>
      <w:r w:rsidRPr="000D03AB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профориентационной работы образовательной организации;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качеством организации предметно-эстетической среды школы;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- качеством взаимодействия образовательной организации и семей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обучающихся.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Итогом самоанализа организуемой в образовательной организации</w:t>
      </w:r>
    </w:p>
    <w:p w:rsidR="000D03AB" w:rsidRPr="000D03AB" w:rsidRDefault="000D03AB" w:rsidP="000D03AB">
      <w:pPr>
        <w:shd w:val="clear" w:color="auto" w:fill="FFFFFF"/>
        <w:spacing w:after="0" w:line="36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D03AB">
        <w:rPr>
          <w:rFonts w:eastAsia="Times New Roman" w:cs="Times New Roman"/>
          <w:color w:val="000000"/>
          <w:szCs w:val="28"/>
          <w:lang w:eastAsia="ru-RU"/>
        </w:rPr>
        <w:t>воспитательной работы является перечень выявленных проблем, над которыми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предстоит работать педагогическому коллективу, и проект направленных на это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0D03AB">
        <w:rPr>
          <w:rFonts w:eastAsia="Times New Roman" w:cs="Times New Roman"/>
          <w:color w:val="000000"/>
          <w:szCs w:val="28"/>
          <w:lang w:eastAsia="ru-RU"/>
        </w:rPr>
        <w:t>управленческих решений.</w:t>
      </w:r>
    </w:p>
    <w:p w:rsidR="00632EDF" w:rsidRPr="000D03AB" w:rsidRDefault="00632EDF" w:rsidP="000D03AB">
      <w:pPr>
        <w:spacing w:line="360" w:lineRule="auto"/>
        <w:jc w:val="both"/>
        <w:rPr>
          <w:rFonts w:cs="Times New Roman"/>
          <w:szCs w:val="28"/>
        </w:rPr>
      </w:pPr>
    </w:p>
    <w:p w:rsidR="00632EDF" w:rsidRDefault="00632EDF" w:rsidP="000D03AB">
      <w:pPr>
        <w:spacing w:line="360" w:lineRule="auto"/>
        <w:jc w:val="both"/>
        <w:rPr>
          <w:rFonts w:cs="Times New Roman"/>
          <w:szCs w:val="28"/>
        </w:rPr>
      </w:pPr>
    </w:p>
    <w:p w:rsidR="00AD6F88" w:rsidRDefault="00AD6F88" w:rsidP="000D03AB">
      <w:pPr>
        <w:spacing w:line="360" w:lineRule="auto"/>
        <w:jc w:val="both"/>
        <w:rPr>
          <w:rFonts w:cs="Times New Roman"/>
          <w:szCs w:val="28"/>
        </w:rPr>
      </w:pPr>
    </w:p>
    <w:p w:rsidR="00AD6F88" w:rsidRDefault="00AD6F88" w:rsidP="000D03AB">
      <w:pPr>
        <w:spacing w:line="360" w:lineRule="auto"/>
        <w:jc w:val="both"/>
        <w:rPr>
          <w:rFonts w:cs="Times New Roman"/>
          <w:szCs w:val="28"/>
        </w:rPr>
      </w:pPr>
    </w:p>
    <w:p w:rsidR="00AD6F88" w:rsidRDefault="00AD6F88" w:rsidP="000D03AB">
      <w:pPr>
        <w:spacing w:line="360" w:lineRule="auto"/>
        <w:jc w:val="both"/>
        <w:rPr>
          <w:rFonts w:cs="Times New Roman"/>
          <w:szCs w:val="28"/>
        </w:rPr>
      </w:pPr>
    </w:p>
    <w:p w:rsidR="00AD6F88" w:rsidRDefault="00AD6F88" w:rsidP="000D03AB">
      <w:pPr>
        <w:spacing w:line="360" w:lineRule="auto"/>
        <w:jc w:val="both"/>
        <w:rPr>
          <w:rFonts w:cs="Times New Roman"/>
          <w:szCs w:val="28"/>
        </w:rPr>
      </w:pPr>
    </w:p>
    <w:p w:rsidR="00AD6F88" w:rsidRDefault="00AD6F88" w:rsidP="000D03AB">
      <w:pPr>
        <w:spacing w:line="360" w:lineRule="auto"/>
        <w:jc w:val="both"/>
        <w:rPr>
          <w:rFonts w:cs="Times New Roman"/>
          <w:szCs w:val="28"/>
        </w:rPr>
      </w:pPr>
    </w:p>
    <w:p w:rsidR="00EB3AA1" w:rsidRDefault="00EB3AA1" w:rsidP="009A514B">
      <w:pPr>
        <w:jc w:val="center"/>
        <w:sectPr w:rsidR="00EB3AA1" w:rsidSect="009A514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D6F88" w:rsidRPr="00701729" w:rsidRDefault="00AD6F88" w:rsidP="009A514B">
      <w:pPr>
        <w:spacing w:after="0"/>
        <w:jc w:val="center"/>
        <w:rPr>
          <w:sz w:val="36"/>
        </w:rPr>
      </w:pPr>
      <w:r w:rsidRPr="00701729">
        <w:rPr>
          <w:sz w:val="36"/>
        </w:rPr>
        <w:lastRenderedPageBreak/>
        <w:t>Календарно-тематическое планирование</w:t>
      </w:r>
    </w:p>
    <w:p w:rsidR="00AD6F88" w:rsidRDefault="00AD6F88" w:rsidP="009A514B">
      <w:pPr>
        <w:spacing w:after="0"/>
        <w:jc w:val="center"/>
        <w:rPr>
          <w:sz w:val="36"/>
        </w:rPr>
      </w:pPr>
      <w:r w:rsidRPr="00701729">
        <w:rPr>
          <w:sz w:val="36"/>
        </w:rPr>
        <w:t>воспитательной работы в МОКУ «Обвинская школа – интернат»</w:t>
      </w:r>
    </w:p>
    <w:p w:rsidR="009A514B" w:rsidRDefault="009A514B" w:rsidP="009A514B">
      <w:pPr>
        <w:jc w:val="both"/>
      </w:pPr>
      <w:r>
        <w:t xml:space="preserve">     Календарный план воспитательной работы в МОКУ «Обвинская школа – интернат» разработан в соответствии со статьей 12.1 Федерального закона от 29 декабря 2012 г. № 273-ФЗ «Об образовании в Российской Федерации», на основе примерного календарного плана воспитательной работы на 2022/2023 учебный год  (утвержден заместителем Министра просвещения Российской Федерации Грибовым Д.Е. 10 июня 2022 г. за № ДГ-120/06вн, одобрен решением Экспертного совета Министерства просвещения Российской Федерации по вопросам дополнительного образования детей и взрослых, воспитания и детского отдыха).</w:t>
      </w:r>
    </w:p>
    <w:p w:rsidR="009A514B" w:rsidRDefault="009A514B" w:rsidP="009A514B">
      <w:pPr>
        <w:jc w:val="both"/>
      </w:pPr>
      <w:r>
        <w:t xml:space="preserve">  2022 год – Год народного искусства и нематериального культурного наследия России;</w:t>
      </w:r>
    </w:p>
    <w:p w:rsidR="009A514B" w:rsidRPr="009E32E0" w:rsidRDefault="009A514B" w:rsidP="009A514B">
      <w:pPr>
        <w:jc w:val="both"/>
      </w:pPr>
      <w:r>
        <w:t xml:space="preserve">  2022 год – 350 лет со дня рождения Петра </w:t>
      </w:r>
      <w:r>
        <w:rPr>
          <w:lang w:val="en-US"/>
        </w:rPr>
        <w:t>I</w:t>
      </w:r>
      <w:r>
        <w:t>;</w:t>
      </w:r>
    </w:p>
    <w:p w:rsidR="009A514B" w:rsidRPr="009E32E0" w:rsidRDefault="009A514B" w:rsidP="009A514B">
      <w:pPr>
        <w:jc w:val="both"/>
      </w:pPr>
      <w:r>
        <w:t xml:space="preserve">  2023 год – Год педагога и наставника</w:t>
      </w:r>
    </w:p>
    <w:tbl>
      <w:tblPr>
        <w:tblStyle w:val="a8"/>
        <w:tblW w:w="0" w:type="auto"/>
        <w:tblLook w:val="04A0"/>
      </w:tblPr>
      <w:tblGrid>
        <w:gridCol w:w="959"/>
        <w:gridCol w:w="5420"/>
        <w:gridCol w:w="3191"/>
      </w:tblGrid>
      <w:tr w:rsidR="009A514B" w:rsidTr="00C9457F">
        <w:tc>
          <w:tcPr>
            <w:tcW w:w="959" w:type="dxa"/>
          </w:tcPr>
          <w:p w:rsidR="009A514B" w:rsidRDefault="009A514B" w:rsidP="00C9457F">
            <w:pPr>
              <w:jc w:val="both"/>
            </w:pPr>
            <w:r>
              <w:t>дата</w:t>
            </w:r>
          </w:p>
        </w:tc>
        <w:tc>
          <w:tcPr>
            <w:tcW w:w="5421" w:type="dxa"/>
          </w:tcPr>
          <w:p w:rsidR="009A514B" w:rsidRDefault="009A514B" w:rsidP="00C9457F">
            <w:pPr>
              <w:jc w:val="both"/>
            </w:pPr>
            <w:r>
              <w:t>мероприятие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ответственные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both"/>
            </w:pPr>
            <w:r>
              <w:t>01.09.</w:t>
            </w:r>
          </w:p>
        </w:tc>
        <w:tc>
          <w:tcPr>
            <w:tcW w:w="5421" w:type="dxa"/>
          </w:tcPr>
          <w:p w:rsidR="009A514B" w:rsidRDefault="009A514B" w:rsidP="00C9457F">
            <w:pPr>
              <w:jc w:val="both"/>
            </w:pPr>
            <w:r>
              <w:t>День Знаний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 xml:space="preserve">Администрация, </w:t>
            </w:r>
          </w:p>
          <w:p w:rsidR="009A514B" w:rsidRDefault="009A514B" w:rsidP="00C9457F">
            <w:pPr>
              <w:jc w:val="both"/>
            </w:pPr>
            <w:r>
              <w:t>кл.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both"/>
            </w:pPr>
            <w:r>
              <w:t>03.09.</w:t>
            </w:r>
          </w:p>
        </w:tc>
        <w:tc>
          <w:tcPr>
            <w:tcW w:w="5421" w:type="dxa"/>
          </w:tcPr>
          <w:p w:rsidR="009A514B" w:rsidRDefault="009A514B" w:rsidP="00C9457F">
            <w:pPr>
              <w:jc w:val="both"/>
            </w:pPr>
            <w:r>
              <w:t>День окончания Второй мировой войны</w:t>
            </w:r>
          </w:p>
          <w:p w:rsidR="009A514B" w:rsidRDefault="009A514B" w:rsidP="00C9457F">
            <w:pPr>
              <w:jc w:val="both"/>
            </w:pPr>
            <w:r>
              <w:t>День солидарности в борьбе с терроризмом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Мялицына И.А., Машаракина Е.В.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both"/>
            </w:pPr>
            <w:r>
              <w:t>07.09.</w:t>
            </w:r>
          </w:p>
        </w:tc>
        <w:tc>
          <w:tcPr>
            <w:tcW w:w="5421" w:type="dxa"/>
          </w:tcPr>
          <w:p w:rsidR="009A514B" w:rsidRDefault="009A514B" w:rsidP="00C9457F">
            <w:pPr>
              <w:jc w:val="both"/>
            </w:pPr>
            <w:r>
              <w:t>210 лет со дня Бородинского сражения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Никонова А.В.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both"/>
            </w:pPr>
            <w:r>
              <w:t>08.09.</w:t>
            </w:r>
          </w:p>
        </w:tc>
        <w:tc>
          <w:tcPr>
            <w:tcW w:w="5421" w:type="dxa"/>
          </w:tcPr>
          <w:p w:rsidR="009A514B" w:rsidRDefault="009A514B" w:rsidP="00C9457F">
            <w:pPr>
              <w:jc w:val="both"/>
            </w:pPr>
            <w:r>
              <w:t>Международный день распространения грамотности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Новикова К.Ю., Бабина М.В., Сабашникова Л.Л., Сивкова Н.А., Ибрагимова В.Д., Суменкова Т.М.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15.09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Просмотр видеороликов «</w:t>
            </w:r>
            <w:r w:rsidRPr="009E32E0">
              <w:t>Разговор о ПДД</w:t>
            </w:r>
            <w:r>
              <w:t>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  <w:p w:rsidR="009A514B" w:rsidRDefault="009A514B" w:rsidP="00C9457F">
            <w:pPr>
              <w:jc w:val="both"/>
            </w:pP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 xml:space="preserve">22.09 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«Что? Где? Когда?» (тема «Птицы и звери»)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27.09.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Соревнования по футболу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29.09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Документальный фильм о истории Дня пожилого человека </w:t>
            </w:r>
            <w:r w:rsidRPr="009E32E0">
              <w:t>«Мои года – мое богатство»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01.10.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Международный день пожилых людей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Мялицына И.А., Машаракина Е.В.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lastRenderedPageBreak/>
              <w:t>05.09.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учителя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Администрация, учителя - предметники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06.10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Игра «</w:t>
            </w:r>
            <w:r w:rsidRPr="009E32E0">
              <w:t>Музыкальный калейдоскоп</w:t>
            </w:r>
            <w:r>
              <w:t>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11.10.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Соревнования по баскетболу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13.10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Просмотр короткометражного фильма </w:t>
            </w:r>
            <w:r w:rsidRPr="009E32E0">
              <w:t>«Мы за ЗОЖ»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16.10.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отца в России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Т.Н., Сивкова Н.А.,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18.10.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Веселые старты (1 – 6)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20.10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Ученическая конференция «Мое трудовое лето»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 xml:space="preserve">Кадочникова Е.А., педагоги 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25.10.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Международный день школьных библиотек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Коротких Л.Н.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27.10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Документальный фильм, викторина  </w:t>
            </w:r>
            <w:r w:rsidRPr="009E32E0">
              <w:t>«Единство – наша сила»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08.11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Л.В., Ужегова И.А., Сивкова Н.А., 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10.11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Просмотр фильма </w:t>
            </w:r>
            <w:r w:rsidRPr="009E32E0">
              <w:t>«Герои нашего времени»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17.11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Конкурс чтецов «Золотая осень»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22.11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Бадминтон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24.11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Литературно-музыкальная гостиная </w:t>
            </w:r>
            <w:r w:rsidRPr="009E32E0">
              <w:t>«Мама – главное слово в моей судьбе»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27.11.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Матери в России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Т.Н., Сивкова Н.А., Попова Н.Г., 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30.11.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Государственного герба РФ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Т.Н., Ужегова И.А., Сивкова Н.А., 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01.12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Митинг «День неизвестного солдата»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03.12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неизвестного солдата</w:t>
            </w:r>
          </w:p>
          <w:p w:rsidR="009A514B" w:rsidRPr="009E32E0" w:rsidRDefault="009A514B" w:rsidP="00C9457F">
            <w:r>
              <w:t>Международный день инвалидов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Коротких Л.Н., Мялицына И.А., Машаракина Е.В.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05.12.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добровольца (волонтера) в России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 w:rsidRPr="009E32E0">
              <w:t>08.12</w:t>
            </w:r>
            <w:r>
              <w:t>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Международный день художника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Бабина М.В., Новикова К.Ю., Попова Л.В.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lastRenderedPageBreak/>
              <w:t>08.12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Просмотр фильма </w:t>
            </w:r>
            <w:r w:rsidRPr="009E32E0">
              <w:t xml:space="preserve">«Герои Отечества» 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09.12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Героев Отечества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Попова Л.В., Ужегова И.А., Коротких Л.Н., Кадочникова Е.А., Кирьянова Л.И.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12.12.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Конституции РФ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Филимонова Н.В., 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13.12.</w:t>
            </w:r>
          </w:p>
        </w:tc>
        <w:tc>
          <w:tcPr>
            <w:tcW w:w="5421" w:type="dxa"/>
          </w:tcPr>
          <w:p w:rsidR="009A514B" w:rsidRDefault="009A514B" w:rsidP="00C9457F">
            <w:r>
              <w:t>Настольный теннис (4-6 кл.)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15.12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Постройка зимних фигур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22.12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«Что? Где? Когда?» (тема «Все про Новый год»)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27.12.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Новогодняя елка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12.01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Видеоролик, викторина </w:t>
            </w:r>
            <w:r w:rsidRPr="009E32E0">
              <w:t>«Все о колядках»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16-27. 01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Декадник предметных наук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Учителя - предметники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17.01.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Соревнования по гирям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19.01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Интерактивная игра</w:t>
            </w:r>
            <w:r>
              <w:t xml:space="preserve"> «Калейдоскоп сказок»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</w:t>
            </w:r>
            <w:r>
              <w:t>6</w:t>
            </w:r>
            <w:r w:rsidRPr="009E32E0">
              <w:t>.01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Документальный фильм </w:t>
            </w:r>
            <w:r w:rsidRPr="009E32E0">
              <w:t>«Дети блокадного Ленинграда»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27.01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полного освобождения Ленинграда от фашистской блокады.</w:t>
            </w:r>
          </w:p>
          <w:p w:rsidR="009A514B" w:rsidRPr="009E32E0" w:rsidRDefault="009A514B" w:rsidP="00C9457F">
            <w:r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Попова Л.В., Ужегова И.А., Коротких Л.Н., Кадочникова Е.А., Кирьянова Л.И.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02.02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«Смелые, быстрые, ловкие» (состязания)</w:t>
            </w:r>
            <w:bookmarkStart w:id="0" w:name="_GoBack"/>
            <w:bookmarkEnd w:id="0"/>
            <w:r>
              <w:t>, в честь победы Вооруженных сил СССР над армией Германии в 1943 г. в Сталинградской битве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07.02.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Соревнования по лыжным гонкам (1-9 кл.)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09.02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Конкурс чтецов «Зимушка зима»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15.02.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Т.Н., Ужегова И.А., Сивкова Н.А., 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16.02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«Джентльмен удачи» (конкурсная программа)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21.02.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Международный день родного языка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 xml:space="preserve">Новикова К.Ю., Бабина М.В., Сабашникова Л.Л., Сивкова Н.А., Ибрагимова В.Д., </w:t>
            </w:r>
            <w:r>
              <w:lastRenderedPageBreak/>
              <w:t>Суменкова Т.М.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lastRenderedPageBreak/>
              <w:t>23.02.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защитников Отечества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28.02.</w:t>
            </w:r>
          </w:p>
        </w:tc>
        <w:tc>
          <w:tcPr>
            <w:tcW w:w="5421" w:type="dxa"/>
          </w:tcPr>
          <w:p w:rsidR="009A514B" w:rsidRDefault="009A514B" w:rsidP="00C9457F">
            <w:r>
              <w:t>Лыжная эстафета (1 – 9 кл.)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02.03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Интерактивная игра</w:t>
            </w:r>
            <w:r>
              <w:t xml:space="preserve"> «Весна, весна и все ей рады»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03.03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200 лет со дня рождения К.Д. Ушинского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Новикова К.Ю., Бабина М.В., Сабашникова Л.Л., Сивкова Н.А., Ибрагимова В.Д., Суменкова Т.М.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08.03.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Международный женский день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09.03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«Мисс Весна» (конкурсная программа)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16.03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Просмотр соц. роликов «</w:t>
            </w:r>
            <w:r w:rsidRPr="009E32E0">
              <w:t>Разговор о безопасности жизни</w:t>
            </w:r>
            <w:r>
              <w:t>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18.03.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воссоединения Крыма с Россией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Коротких Л.Н., Мялицына И.А., Машаракина Е.В.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23.03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Просмотр презентации, выступления классов </w:t>
            </w:r>
            <w:r w:rsidRPr="009E32E0">
              <w:t>«Театр и мы»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06.04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Конкурсно-игровая программа «</w:t>
            </w:r>
            <w:r w:rsidRPr="009E32E0">
              <w:t>Ералаш</w:t>
            </w:r>
            <w:r>
              <w:t>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12.04.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космонавтики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Вяткина Т.Г., Попова Т.Н., Ужегова И.А., Сивкова Н.А., 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13.04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Просмотр документального фильма </w:t>
            </w:r>
            <w:r w:rsidRPr="009E32E0">
              <w:t>«Первый в космосе»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14.04.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Конкурс «Развивай-ка»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18.04.</w:t>
            </w:r>
          </w:p>
        </w:tc>
        <w:tc>
          <w:tcPr>
            <w:tcW w:w="5421" w:type="dxa"/>
          </w:tcPr>
          <w:p w:rsidR="009A514B" w:rsidRDefault="009A514B" w:rsidP="00C9457F">
            <w:r>
              <w:t>Соревнования по волейболу (7 – 9 кл.)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19.04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Никонова А.В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20.04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Экологическая игра «День Земли»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22.04.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Всемирный день Земли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Попова Т.Н., Коротких Л.Н., Мялицына И.А., Машаракина Е.В.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25.04</w:t>
            </w:r>
          </w:p>
        </w:tc>
        <w:tc>
          <w:tcPr>
            <w:tcW w:w="5421" w:type="dxa"/>
          </w:tcPr>
          <w:p w:rsidR="009A514B" w:rsidRDefault="009A514B" w:rsidP="00C9457F">
            <w:r>
              <w:t>Соревнования по пионерболу (4 – 6 кл.)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27.04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Конкурс чтецов «Весенняя капель»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27.04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российского парламентаризма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Филимонова Н.В.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01.05.</w:t>
            </w:r>
          </w:p>
        </w:tc>
        <w:tc>
          <w:tcPr>
            <w:tcW w:w="5421" w:type="dxa"/>
          </w:tcPr>
          <w:p w:rsidR="009A514B" w:rsidRDefault="009A514B" w:rsidP="00C9457F">
            <w:r>
              <w:t>Праздник Весны и Труда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04.05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 xml:space="preserve">Презентация и смотр патриотической песни </w:t>
            </w:r>
            <w:r w:rsidRPr="009E32E0">
              <w:t>«Этих дней не смолкнет слава»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09.05.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Победы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Классные руководители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10.05.</w:t>
            </w:r>
          </w:p>
        </w:tc>
        <w:tc>
          <w:tcPr>
            <w:tcW w:w="5421" w:type="dxa"/>
          </w:tcPr>
          <w:p w:rsidR="009A514B" w:rsidRDefault="009A514B" w:rsidP="00C9457F">
            <w:r>
              <w:t>Эстафета ко Дню Победы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Мялицын С.Г.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lastRenderedPageBreak/>
              <w:t>11.05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«Что? Где? Когда?» (тема «Праздник Победы»)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18.05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«Веселые старты»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19.05.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детских общественных организаций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Default="009A514B" w:rsidP="00C9457F">
            <w:pPr>
              <w:jc w:val="center"/>
            </w:pPr>
            <w:r>
              <w:t>24.05.</w:t>
            </w:r>
          </w:p>
        </w:tc>
        <w:tc>
          <w:tcPr>
            <w:tcW w:w="5421" w:type="dxa"/>
          </w:tcPr>
          <w:p w:rsidR="009A514B" w:rsidRDefault="009A514B" w:rsidP="00C9457F">
            <w:r>
              <w:t>День славянской письменности и культуры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Новикова К.Ю., Бабина М.В., Сабашникова Л.Л., Сивкова Н.А., Ибрагимова В.Д., Суменкова Т.М.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22.05.</w:t>
            </w:r>
          </w:p>
        </w:tc>
        <w:tc>
          <w:tcPr>
            <w:tcW w:w="5421" w:type="dxa"/>
          </w:tcPr>
          <w:p w:rsidR="009A514B" w:rsidRPr="009E32E0" w:rsidRDefault="009A514B" w:rsidP="00C9457F">
            <w:r w:rsidRPr="009E32E0">
              <w:t>«Последний звонок»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 w:rsidRPr="009E32E0">
              <w:t>25.05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Выпускной вечер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Е.А., Попова Н.Г.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31.05.</w:t>
            </w:r>
          </w:p>
        </w:tc>
        <w:tc>
          <w:tcPr>
            <w:tcW w:w="5421" w:type="dxa"/>
          </w:tcPr>
          <w:p w:rsidR="009A514B" w:rsidRDefault="009A514B" w:rsidP="00C9457F">
            <w:r>
              <w:t>Праздник Чести школы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Кадочникова Е.А.</w:t>
            </w:r>
          </w:p>
        </w:tc>
      </w:tr>
      <w:tr w:rsidR="009A514B" w:rsidTr="00C9457F">
        <w:tc>
          <w:tcPr>
            <w:tcW w:w="959" w:type="dxa"/>
          </w:tcPr>
          <w:p w:rsidR="009A514B" w:rsidRPr="009E32E0" w:rsidRDefault="009A514B" w:rsidP="00C9457F">
            <w:pPr>
              <w:jc w:val="center"/>
            </w:pPr>
            <w:r>
              <w:t>01.06.</w:t>
            </w:r>
          </w:p>
        </w:tc>
        <w:tc>
          <w:tcPr>
            <w:tcW w:w="5421" w:type="dxa"/>
          </w:tcPr>
          <w:p w:rsidR="009A514B" w:rsidRPr="009E32E0" w:rsidRDefault="009A514B" w:rsidP="00C9457F">
            <w:r>
              <w:t>День защиты детей</w:t>
            </w:r>
          </w:p>
        </w:tc>
        <w:tc>
          <w:tcPr>
            <w:tcW w:w="3191" w:type="dxa"/>
          </w:tcPr>
          <w:p w:rsidR="009A514B" w:rsidRDefault="009A514B" w:rsidP="00C9457F">
            <w:pPr>
              <w:jc w:val="both"/>
            </w:pPr>
            <w:r>
              <w:t>Педагоги ЛОК</w:t>
            </w:r>
          </w:p>
        </w:tc>
      </w:tr>
    </w:tbl>
    <w:p w:rsidR="009A514B" w:rsidRDefault="009A514B" w:rsidP="00EB3AA1">
      <w:pPr>
        <w:jc w:val="center"/>
        <w:rPr>
          <w:sz w:val="36"/>
        </w:rPr>
      </w:pPr>
    </w:p>
    <w:sectPr w:rsidR="009A514B" w:rsidSect="009A51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99" w:rsidRDefault="002E4899" w:rsidP="00FE52FF">
      <w:pPr>
        <w:spacing w:after="0" w:line="240" w:lineRule="auto"/>
      </w:pPr>
      <w:r>
        <w:separator/>
      </w:r>
    </w:p>
  </w:endnote>
  <w:endnote w:type="continuationSeparator" w:id="1">
    <w:p w:rsidR="002E4899" w:rsidRDefault="002E4899" w:rsidP="00FE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8170"/>
      <w:docPartObj>
        <w:docPartGallery w:val="Page Numbers (Bottom of Page)"/>
        <w:docPartUnique/>
      </w:docPartObj>
    </w:sdtPr>
    <w:sdtContent>
      <w:p w:rsidR="009D7F86" w:rsidRDefault="009D7F86">
        <w:pPr>
          <w:pStyle w:val="ae"/>
          <w:jc w:val="center"/>
        </w:pPr>
        <w:fldSimple w:instr=" PAGE   \* MERGEFORMAT ">
          <w:r w:rsidR="009A514B">
            <w:rPr>
              <w:noProof/>
            </w:rPr>
            <w:t>38</w:t>
          </w:r>
        </w:fldSimple>
      </w:p>
    </w:sdtContent>
  </w:sdt>
  <w:p w:rsidR="009D7F86" w:rsidRDefault="009D7F8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99" w:rsidRDefault="002E4899" w:rsidP="00FE52FF">
      <w:pPr>
        <w:spacing w:after="0" w:line="240" w:lineRule="auto"/>
      </w:pPr>
      <w:r>
        <w:separator/>
      </w:r>
    </w:p>
  </w:footnote>
  <w:footnote w:type="continuationSeparator" w:id="1">
    <w:p w:rsidR="002E4899" w:rsidRDefault="002E4899" w:rsidP="00FE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049B7"/>
    <w:multiLevelType w:val="hybridMultilevel"/>
    <w:tmpl w:val="5A8AC7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544D8"/>
    <w:multiLevelType w:val="hybridMultilevel"/>
    <w:tmpl w:val="B11C2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1424F"/>
    <w:multiLevelType w:val="hybridMultilevel"/>
    <w:tmpl w:val="42B0BE50"/>
    <w:lvl w:ilvl="0" w:tplc="1B14201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0CC756B0"/>
    <w:multiLevelType w:val="hybridMultilevel"/>
    <w:tmpl w:val="ED628B9A"/>
    <w:lvl w:ilvl="0" w:tplc="28A6E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A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69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944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4E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65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CA9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28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D40D51"/>
    <w:multiLevelType w:val="hybridMultilevel"/>
    <w:tmpl w:val="E96EDAB4"/>
    <w:lvl w:ilvl="0" w:tplc="BF1AD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4002E" w:tentative="1">
      <w:start w:val="1"/>
      <w:numFmt w:val="bullet"/>
      <w:pStyle w:val="2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CE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0E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60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00D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C9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27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8159B0"/>
    <w:multiLevelType w:val="hybridMultilevel"/>
    <w:tmpl w:val="FACAB1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192BA1"/>
    <w:multiLevelType w:val="hybridMultilevel"/>
    <w:tmpl w:val="112C01C4"/>
    <w:lvl w:ilvl="0" w:tplc="39A2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20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E1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6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4C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E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C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5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43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6525A3"/>
    <w:multiLevelType w:val="hybridMultilevel"/>
    <w:tmpl w:val="41966546"/>
    <w:lvl w:ilvl="0" w:tplc="A664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2E9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89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E2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A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8E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27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4CC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E6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0814C8"/>
    <w:multiLevelType w:val="hybridMultilevel"/>
    <w:tmpl w:val="F4D4325A"/>
    <w:lvl w:ilvl="0" w:tplc="1CA6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CE4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83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6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0EB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4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49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06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1A5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2A63637"/>
    <w:multiLevelType w:val="hybridMultilevel"/>
    <w:tmpl w:val="1D5EEA90"/>
    <w:lvl w:ilvl="0" w:tplc="3E162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63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2A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EE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08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6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A2F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47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22363A"/>
    <w:multiLevelType w:val="hybridMultilevel"/>
    <w:tmpl w:val="17CA06F2"/>
    <w:lvl w:ilvl="0" w:tplc="C0587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74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20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7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C7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2A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C7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AE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AE6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905347C"/>
    <w:multiLevelType w:val="hybridMultilevel"/>
    <w:tmpl w:val="087CDF46"/>
    <w:lvl w:ilvl="0" w:tplc="2AE4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9B19B7"/>
    <w:multiLevelType w:val="hybridMultilevel"/>
    <w:tmpl w:val="941C7684"/>
    <w:lvl w:ilvl="0" w:tplc="0B841CA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42C4B"/>
    <w:multiLevelType w:val="hybridMultilevel"/>
    <w:tmpl w:val="EF066AFA"/>
    <w:lvl w:ilvl="0" w:tplc="8D789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E4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47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F05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438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26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D41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245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841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29061F"/>
    <w:multiLevelType w:val="hybridMultilevel"/>
    <w:tmpl w:val="1BA4A9A2"/>
    <w:lvl w:ilvl="0" w:tplc="2D00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8C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101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3C1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A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080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E0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0D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A89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43D"/>
    <w:multiLevelType w:val="hybridMultilevel"/>
    <w:tmpl w:val="3EF8420C"/>
    <w:lvl w:ilvl="0" w:tplc="27C2C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85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47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7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82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E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41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89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86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DDC3F87"/>
    <w:multiLevelType w:val="hybridMultilevel"/>
    <w:tmpl w:val="E95620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5A96B33"/>
    <w:multiLevelType w:val="hybridMultilevel"/>
    <w:tmpl w:val="B0AC34E4"/>
    <w:lvl w:ilvl="0" w:tplc="78502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54E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E7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62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01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EA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CB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D22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E6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9FF5565"/>
    <w:multiLevelType w:val="hybridMultilevel"/>
    <w:tmpl w:val="719CD0F8"/>
    <w:lvl w:ilvl="0" w:tplc="76DA2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A5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2B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C5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2B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2A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6D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48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A4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202BC8"/>
    <w:multiLevelType w:val="hybridMultilevel"/>
    <w:tmpl w:val="9932ADE6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A2461"/>
    <w:multiLevelType w:val="hybridMultilevel"/>
    <w:tmpl w:val="A6F487AC"/>
    <w:lvl w:ilvl="0" w:tplc="6F268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E9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63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60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549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2E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2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E3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A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4460FFA"/>
    <w:multiLevelType w:val="hybridMultilevel"/>
    <w:tmpl w:val="44D4E212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A5412"/>
    <w:multiLevelType w:val="hybridMultilevel"/>
    <w:tmpl w:val="0428E8E8"/>
    <w:lvl w:ilvl="0" w:tplc="ACCA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2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1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66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3C1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C7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EA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A1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E7E1EF1"/>
    <w:multiLevelType w:val="hybridMultilevel"/>
    <w:tmpl w:val="68FE6D44"/>
    <w:lvl w:ilvl="0" w:tplc="3B382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760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88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65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F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E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00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E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66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7346BB"/>
    <w:multiLevelType w:val="hybridMultilevel"/>
    <w:tmpl w:val="53CC1EF4"/>
    <w:lvl w:ilvl="0" w:tplc="F42A9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03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85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CA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5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2C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29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C1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D2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7AC4C2D"/>
    <w:multiLevelType w:val="hybridMultilevel"/>
    <w:tmpl w:val="3D28B59A"/>
    <w:lvl w:ilvl="0" w:tplc="8CCAA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A4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96FB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5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099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C80A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00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E3B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2C3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87294A"/>
    <w:multiLevelType w:val="hybridMultilevel"/>
    <w:tmpl w:val="654EEE5A"/>
    <w:lvl w:ilvl="0" w:tplc="1B14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4D0E1D"/>
    <w:multiLevelType w:val="hybridMultilevel"/>
    <w:tmpl w:val="4418A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28"/>
  </w:num>
  <w:num w:numId="5">
    <w:abstractNumId w:val="0"/>
  </w:num>
  <w:num w:numId="6">
    <w:abstractNumId w:val="13"/>
  </w:num>
  <w:num w:numId="7">
    <w:abstractNumId w:val="16"/>
  </w:num>
  <w:num w:numId="8">
    <w:abstractNumId w:val="20"/>
  </w:num>
  <w:num w:numId="9">
    <w:abstractNumId w:val="12"/>
  </w:num>
  <w:num w:numId="10">
    <w:abstractNumId w:val="26"/>
  </w:num>
  <w:num w:numId="11">
    <w:abstractNumId w:val="4"/>
  </w:num>
  <w:num w:numId="12">
    <w:abstractNumId w:val="11"/>
  </w:num>
  <w:num w:numId="13">
    <w:abstractNumId w:val="17"/>
  </w:num>
  <w:num w:numId="14">
    <w:abstractNumId w:val="25"/>
  </w:num>
  <w:num w:numId="15">
    <w:abstractNumId w:val="10"/>
  </w:num>
  <w:num w:numId="16">
    <w:abstractNumId w:val="23"/>
  </w:num>
  <w:num w:numId="17">
    <w:abstractNumId w:val="27"/>
  </w:num>
  <w:num w:numId="18">
    <w:abstractNumId w:val="19"/>
  </w:num>
  <w:num w:numId="19">
    <w:abstractNumId w:val="8"/>
  </w:num>
  <w:num w:numId="20">
    <w:abstractNumId w:val="6"/>
  </w:num>
  <w:num w:numId="21">
    <w:abstractNumId w:val="22"/>
  </w:num>
  <w:num w:numId="22">
    <w:abstractNumId w:val="21"/>
  </w:num>
  <w:num w:numId="23">
    <w:abstractNumId w:val="29"/>
  </w:num>
  <w:num w:numId="24">
    <w:abstractNumId w:val="24"/>
  </w:num>
  <w:num w:numId="25">
    <w:abstractNumId w:val="3"/>
  </w:num>
  <w:num w:numId="26">
    <w:abstractNumId w:val="2"/>
  </w:num>
  <w:num w:numId="27">
    <w:abstractNumId w:val="30"/>
  </w:num>
  <w:num w:numId="28">
    <w:abstractNumId w:val="9"/>
  </w:num>
  <w:num w:numId="29">
    <w:abstractNumId w:val="18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DF"/>
    <w:rsid w:val="00012A9A"/>
    <w:rsid w:val="00020BAE"/>
    <w:rsid w:val="00035460"/>
    <w:rsid w:val="000372A9"/>
    <w:rsid w:val="00044D89"/>
    <w:rsid w:val="00052EE5"/>
    <w:rsid w:val="00073DAF"/>
    <w:rsid w:val="000D03AB"/>
    <w:rsid w:val="000F58D5"/>
    <w:rsid w:val="001038AB"/>
    <w:rsid w:val="0013506A"/>
    <w:rsid w:val="00144D12"/>
    <w:rsid w:val="00155DE0"/>
    <w:rsid w:val="001629A4"/>
    <w:rsid w:val="00180679"/>
    <w:rsid w:val="001864C2"/>
    <w:rsid w:val="001A2506"/>
    <w:rsid w:val="001E0808"/>
    <w:rsid w:val="001F1E56"/>
    <w:rsid w:val="00223600"/>
    <w:rsid w:val="00226656"/>
    <w:rsid w:val="002453C9"/>
    <w:rsid w:val="0025480F"/>
    <w:rsid w:val="00257F55"/>
    <w:rsid w:val="002A7A6D"/>
    <w:rsid w:val="002E4899"/>
    <w:rsid w:val="0035578A"/>
    <w:rsid w:val="003844A5"/>
    <w:rsid w:val="00392E82"/>
    <w:rsid w:val="003F6E35"/>
    <w:rsid w:val="00411724"/>
    <w:rsid w:val="0041453B"/>
    <w:rsid w:val="0043353E"/>
    <w:rsid w:val="004513C5"/>
    <w:rsid w:val="00457041"/>
    <w:rsid w:val="00457DB1"/>
    <w:rsid w:val="0048531A"/>
    <w:rsid w:val="00510B3A"/>
    <w:rsid w:val="00520990"/>
    <w:rsid w:val="0058630D"/>
    <w:rsid w:val="005974EA"/>
    <w:rsid w:val="005B1776"/>
    <w:rsid w:val="005B4C97"/>
    <w:rsid w:val="00610239"/>
    <w:rsid w:val="00632EDF"/>
    <w:rsid w:val="006806A6"/>
    <w:rsid w:val="006947C5"/>
    <w:rsid w:val="006B42AB"/>
    <w:rsid w:val="006C2EA6"/>
    <w:rsid w:val="006D1FD7"/>
    <w:rsid w:val="006D4752"/>
    <w:rsid w:val="006E33DC"/>
    <w:rsid w:val="006E57D9"/>
    <w:rsid w:val="006F67BB"/>
    <w:rsid w:val="00725297"/>
    <w:rsid w:val="00734446"/>
    <w:rsid w:val="00777F3A"/>
    <w:rsid w:val="008252F9"/>
    <w:rsid w:val="00826B9B"/>
    <w:rsid w:val="0083036E"/>
    <w:rsid w:val="00900762"/>
    <w:rsid w:val="0093768F"/>
    <w:rsid w:val="00953C50"/>
    <w:rsid w:val="00974026"/>
    <w:rsid w:val="009A514B"/>
    <w:rsid w:val="009C5D6A"/>
    <w:rsid w:val="009D7F86"/>
    <w:rsid w:val="00A004D5"/>
    <w:rsid w:val="00A02D56"/>
    <w:rsid w:val="00A0574A"/>
    <w:rsid w:val="00A103C5"/>
    <w:rsid w:val="00A2640E"/>
    <w:rsid w:val="00A605A7"/>
    <w:rsid w:val="00A91686"/>
    <w:rsid w:val="00AA2CB3"/>
    <w:rsid w:val="00AA7DE3"/>
    <w:rsid w:val="00AD6F88"/>
    <w:rsid w:val="00AE0A63"/>
    <w:rsid w:val="00B03D16"/>
    <w:rsid w:val="00B3168E"/>
    <w:rsid w:val="00B355F8"/>
    <w:rsid w:val="00B81F70"/>
    <w:rsid w:val="00B85B74"/>
    <w:rsid w:val="00BC262A"/>
    <w:rsid w:val="00BD5BDB"/>
    <w:rsid w:val="00BD7F56"/>
    <w:rsid w:val="00C3254A"/>
    <w:rsid w:val="00C42BB3"/>
    <w:rsid w:val="00C71114"/>
    <w:rsid w:val="00C845C3"/>
    <w:rsid w:val="00C90F11"/>
    <w:rsid w:val="00CC32AC"/>
    <w:rsid w:val="00CD76C5"/>
    <w:rsid w:val="00D61625"/>
    <w:rsid w:val="00D64D1A"/>
    <w:rsid w:val="00D77792"/>
    <w:rsid w:val="00DA5304"/>
    <w:rsid w:val="00DD70DA"/>
    <w:rsid w:val="00E2420E"/>
    <w:rsid w:val="00E33989"/>
    <w:rsid w:val="00E3734E"/>
    <w:rsid w:val="00E546CB"/>
    <w:rsid w:val="00E55DD1"/>
    <w:rsid w:val="00E55E87"/>
    <w:rsid w:val="00EB102C"/>
    <w:rsid w:val="00EB3AA1"/>
    <w:rsid w:val="00EC3445"/>
    <w:rsid w:val="00EF6AB3"/>
    <w:rsid w:val="00F210D1"/>
    <w:rsid w:val="00F43E19"/>
    <w:rsid w:val="00F66B6D"/>
    <w:rsid w:val="00F82E10"/>
    <w:rsid w:val="00F83CBE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F"/>
    <w:rPr>
      <w:rFonts w:cstheme="minorBidi"/>
      <w:szCs w:val="22"/>
    </w:rPr>
  </w:style>
  <w:style w:type="paragraph" w:styleId="2">
    <w:name w:val="heading 2"/>
    <w:basedOn w:val="a"/>
    <w:next w:val="a0"/>
    <w:link w:val="20"/>
    <w:qFormat/>
    <w:rsid w:val="00C42BB3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eastAsia="Times New Roman" w:cs="Times New Roman"/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632EDF"/>
    <w:pPr>
      <w:suppressAutoHyphens/>
      <w:spacing w:before="280" w:after="280" w:line="240" w:lineRule="auto"/>
    </w:pPr>
    <w:rPr>
      <w:rFonts w:eastAsia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C42BB3"/>
    <w:rPr>
      <w:rFonts w:eastAsia="Times New Roman"/>
      <w:b/>
      <w:bCs/>
      <w:sz w:val="36"/>
      <w:szCs w:val="36"/>
      <w:lang w:eastAsia="ar-SA"/>
    </w:rPr>
  </w:style>
  <w:style w:type="paragraph" w:customStyle="1" w:styleId="ConsPlusTitle">
    <w:name w:val="ConsPlusTitle"/>
    <w:uiPriority w:val="99"/>
    <w:rsid w:val="00C42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C42B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C42BB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table" w:styleId="a8">
    <w:name w:val="Table Grid"/>
    <w:basedOn w:val="a2"/>
    <w:uiPriority w:val="59"/>
    <w:rsid w:val="00C42BB3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4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42BB3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C42BB3"/>
    <w:rPr>
      <w:rFonts w:ascii="Wingdings" w:hAnsi="Wingdings"/>
      <w:sz w:val="20"/>
    </w:rPr>
  </w:style>
  <w:style w:type="paragraph" w:styleId="a0">
    <w:name w:val="Body Text"/>
    <w:basedOn w:val="a"/>
    <w:link w:val="ab"/>
    <w:uiPriority w:val="99"/>
    <w:semiHidden/>
    <w:unhideWhenUsed/>
    <w:rsid w:val="00C42BB3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C42BB3"/>
    <w:rPr>
      <w:rFonts w:cstheme="minorBidi"/>
      <w:szCs w:val="22"/>
    </w:rPr>
  </w:style>
  <w:style w:type="character" w:customStyle="1" w:styleId="CharAttribute501">
    <w:name w:val="CharAttribute501"/>
    <w:uiPriority w:val="99"/>
    <w:rsid w:val="00BC262A"/>
    <w:rPr>
      <w:rFonts w:ascii="Times New Roman" w:eastAsia="Times New Roman"/>
      <w:i/>
      <w:sz w:val="28"/>
      <w:u w:val="single"/>
    </w:rPr>
  </w:style>
  <w:style w:type="character" w:customStyle="1" w:styleId="CharAttribute3">
    <w:name w:val="CharAttribute3"/>
    <w:rsid w:val="0041453B"/>
    <w:rPr>
      <w:rFonts w:ascii="Times New Roman" w:eastAsia="Batang" w:hAnsi="Batang"/>
      <w:sz w:val="28"/>
    </w:rPr>
  </w:style>
  <w:style w:type="character" w:customStyle="1" w:styleId="CharAttribute502">
    <w:name w:val="CharAttribute502"/>
    <w:rsid w:val="00826B9B"/>
    <w:rPr>
      <w:rFonts w:ascii="Times New Roman" w:eastAsia="Times New Roman"/>
      <w:i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826B9B"/>
    <w:rPr>
      <w:rFonts w:eastAsia="Times New Roman"/>
      <w:sz w:val="24"/>
      <w:szCs w:val="24"/>
      <w:lang w:eastAsia="ru-RU"/>
    </w:rPr>
  </w:style>
  <w:style w:type="character" w:customStyle="1" w:styleId="CharAttribute504">
    <w:name w:val="CharAttribute504"/>
    <w:rsid w:val="0035578A"/>
    <w:rPr>
      <w:rFonts w:ascii="Times New Roman" w:eastAsia="Times New Roman"/>
      <w:sz w:val="28"/>
    </w:rPr>
  </w:style>
  <w:style w:type="paragraph" w:customStyle="1" w:styleId="Default">
    <w:name w:val="Default"/>
    <w:rsid w:val="00392E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FE52FF"/>
    <w:rPr>
      <w:rFonts w:cstheme="minorBidi"/>
      <w:szCs w:val="22"/>
    </w:rPr>
  </w:style>
  <w:style w:type="paragraph" w:styleId="ae">
    <w:name w:val="footer"/>
    <w:basedOn w:val="a"/>
    <w:link w:val="af"/>
    <w:uiPriority w:val="99"/>
    <w:unhideWhenUsed/>
    <w:rsid w:val="00FE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E52FF"/>
    <w:rPr>
      <w:rFonts w:cstheme="minorBidi"/>
      <w:szCs w:val="22"/>
    </w:rPr>
  </w:style>
  <w:style w:type="character" w:customStyle="1" w:styleId="CharAttribute484">
    <w:name w:val="CharAttribute484"/>
    <w:uiPriority w:val="99"/>
    <w:rsid w:val="0083036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3036E"/>
    <w:pPr>
      <w:spacing w:after="0" w:line="240" w:lineRule="auto"/>
      <w:ind w:left="1080"/>
      <w:jc w:val="both"/>
    </w:pPr>
    <w:rPr>
      <w:rFonts w:eastAsia="№Е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B03D1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f1">
    <w:name w:val="Без интервала Знак"/>
    <w:link w:val="af0"/>
    <w:uiPriority w:val="1"/>
    <w:rsid w:val="00B03D16"/>
    <w:rPr>
      <w:rFonts w:ascii="Batang" w:eastAsia="Batang"/>
      <w:kern w:val="2"/>
      <w:sz w:val="20"/>
      <w:szCs w:val="20"/>
      <w:lang w:val="en-US" w:eastAsia="ko-KR"/>
    </w:rPr>
  </w:style>
  <w:style w:type="paragraph" w:customStyle="1" w:styleId="ParaAttribute10">
    <w:name w:val="ParaAttribute10"/>
    <w:uiPriority w:val="99"/>
    <w:rsid w:val="00B03D16"/>
    <w:pPr>
      <w:spacing w:after="0" w:line="240" w:lineRule="auto"/>
      <w:jc w:val="both"/>
    </w:pPr>
    <w:rPr>
      <w:rFonts w:eastAsia="№Е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8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3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86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6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9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0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5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2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609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8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diagramData" Target="diagrams/data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yobvinsk@mail.ru" TargetMode="Externa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C26A72-3C8C-46F5-96FA-9C34200F412A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F24C4CE-4348-47BE-9851-ADB7EF5F225B}">
      <dgm:prSet phldrT="[Текст]"/>
      <dgm:spPr/>
      <dgm:t>
        <a:bodyPr/>
        <a:lstStyle/>
        <a:p>
          <a:r>
            <a:rPr lang="ru-RU"/>
            <a:t>"Наш дом"</a:t>
          </a:r>
        </a:p>
      </dgm:t>
    </dgm:pt>
    <dgm:pt modelId="{7EE477A1-1967-46A9-9D5E-2637D38CB77E}" type="parTrans" cxnId="{F4C57D91-6FE7-4453-8DE2-FA18A9A3AD87}">
      <dgm:prSet/>
      <dgm:spPr/>
      <dgm:t>
        <a:bodyPr/>
        <a:lstStyle/>
        <a:p>
          <a:endParaRPr lang="ru-RU"/>
        </a:p>
      </dgm:t>
    </dgm:pt>
    <dgm:pt modelId="{12B096C1-447E-4F49-9358-A507427123BC}" type="sibTrans" cxnId="{F4C57D91-6FE7-4453-8DE2-FA18A9A3AD87}">
      <dgm:prSet/>
      <dgm:spPr/>
      <dgm:t>
        <a:bodyPr/>
        <a:lstStyle/>
        <a:p>
          <a:endParaRPr lang="ru-RU"/>
        </a:p>
      </dgm:t>
    </dgm:pt>
    <dgm:pt modelId="{C2DACF90-B982-454B-B2BC-318DDDD9D7AB}">
      <dgm:prSet phldrT="[Текст]"/>
      <dgm:spPr/>
      <dgm:t>
        <a:bodyPr/>
        <a:lstStyle/>
        <a:p>
          <a:r>
            <a:rPr lang="ru-RU"/>
            <a:t>Центр "Хоровод"</a:t>
          </a:r>
        </a:p>
      </dgm:t>
    </dgm:pt>
    <dgm:pt modelId="{CDE94BC1-BC0F-4AC5-9083-E23439271A79}" type="parTrans" cxnId="{740136ED-0977-4C9A-96B8-EC54C07DBF5B}">
      <dgm:prSet/>
      <dgm:spPr/>
      <dgm:t>
        <a:bodyPr/>
        <a:lstStyle/>
        <a:p>
          <a:endParaRPr lang="ru-RU"/>
        </a:p>
      </dgm:t>
    </dgm:pt>
    <dgm:pt modelId="{4BCF3F78-562F-4564-842A-C92A94498F5C}" type="sibTrans" cxnId="{740136ED-0977-4C9A-96B8-EC54C07DBF5B}">
      <dgm:prSet/>
      <dgm:spPr/>
      <dgm:t>
        <a:bodyPr/>
        <a:lstStyle/>
        <a:p>
          <a:endParaRPr lang="ru-RU"/>
        </a:p>
      </dgm:t>
    </dgm:pt>
    <dgm:pt modelId="{4CA9B296-41DB-47AF-BBF7-B2482B72DE90}">
      <dgm:prSet phldrT="[Текст]"/>
      <dgm:spPr/>
      <dgm:t>
        <a:bodyPr/>
        <a:lstStyle/>
        <a:p>
          <a:r>
            <a:rPr lang="ru-RU"/>
            <a:t>Центр "Дружина"</a:t>
          </a:r>
        </a:p>
      </dgm:t>
    </dgm:pt>
    <dgm:pt modelId="{22CE1AA1-89A3-499E-9A54-54AE15C78DF0}" type="parTrans" cxnId="{0782835B-1F58-4760-A13D-CAC8D7B24CB0}">
      <dgm:prSet/>
      <dgm:spPr/>
      <dgm:t>
        <a:bodyPr/>
        <a:lstStyle/>
        <a:p>
          <a:endParaRPr lang="ru-RU"/>
        </a:p>
      </dgm:t>
    </dgm:pt>
    <dgm:pt modelId="{E3A63DE9-5C79-4BC1-BB58-99C89C3B7A3A}" type="sibTrans" cxnId="{0782835B-1F58-4760-A13D-CAC8D7B24CB0}">
      <dgm:prSet/>
      <dgm:spPr/>
      <dgm:t>
        <a:bodyPr/>
        <a:lstStyle/>
        <a:p>
          <a:endParaRPr lang="ru-RU"/>
        </a:p>
      </dgm:t>
    </dgm:pt>
    <dgm:pt modelId="{AE035741-54A6-4E21-BCF1-9ED83A07E10C}">
      <dgm:prSet phldrT="[Текст]"/>
      <dgm:spPr/>
      <dgm:t>
        <a:bodyPr/>
        <a:lstStyle/>
        <a:p>
          <a:r>
            <a:rPr lang="ru-RU"/>
            <a:t>Центр "Светоч"</a:t>
          </a:r>
        </a:p>
      </dgm:t>
    </dgm:pt>
    <dgm:pt modelId="{F6E6BCA7-4E52-4010-8E12-F0CE461E82F9}" type="parTrans" cxnId="{CCCE22DB-893D-427F-A4FF-4C1C242AEB65}">
      <dgm:prSet/>
      <dgm:spPr/>
      <dgm:t>
        <a:bodyPr/>
        <a:lstStyle/>
        <a:p>
          <a:endParaRPr lang="ru-RU"/>
        </a:p>
      </dgm:t>
    </dgm:pt>
    <dgm:pt modelId="{F845C661-F686-4AF2-9011-4C6C66376B13}" type="sibTrans" cxnId="{CCCE22DB-893D-427F-A4FF-4C1C242AEB65}">
      <dgm:prSet/>
      <dgm:spPr/>
      <dgm:t>
        <a:bodyPr/>
        <a:lstStyle/>
        <a:p>
          <a:endParaRPr lang="ru-RU"/>
        </a:p>
      </dgm:t>
    </dgm:pt>
    <dgm:pt modelId="{82A9D20F-ECA8-473B-83E6-CC319ED4455D}">
      <dgm:prSet phldrT="[Текст]"/>
      <dgm:spPr/>
      <dgm:t>
        <a:bodyPr/>
        <a:lstStyle/>
        <a:p>
          <a:r>
            <a:rPr lang="ru-RU"/>
            <a:t>Центр "Помочь"</a:t>
          </a:r>
        </a:p>
      </dgm:t>
    </dgm:pt>
    <dgm:pt modelId="{423E4EAE-B423-4985-947D-0C6F0E05C2DC}" type="parTrans" cxnId="{CE7C05B9-8446-42FF-A643-F3A8A720AF76}">
      <dgm:prSet/>
      <dgm:spPr/>
      <dgm:t>
        <a:bodyPr/>
        <a:lstStyle/>
        <a:p>
          <a:endParaRPr lang="ru-RU"/>
        </a:p>
      </dgm:t>
    </dgm:pt>
    <dgm:pt modelId="{A01AD76E-9361-48ED-8685-01EA111503D5}" type="sibTrans" cxnId="{CE7C05B9-8446-42FF-A643-F3A8A720AF76}">
      <dgm:prSet/>
      <dgm:spPr/>
      <dgm:t>
        <a:bodyPr/>
        <a:lstStyle/>
        <a:p>
          <a:endParaRPr lang="ru-RU"/>
        </a:p>
      </dgm:t>
    </dgm:pt>
    <dgm:pt modelId="{CFBCBCD7-7F20-4B5D-A4E2-83C51D0544EA}">
      <dgm:prSet/>
      <dgm:spPr/>
      <dgm:t>
        <a:bodyPr/>
        <a:lstStyle/>
        <a:p>
          <a:r>
            <a:rPr lang="ru-RU"/>
            <a:t>Пресс - центр</a:t>
          </a:r>
        </a:p>
      </dgm:t>
    </dgm:pt>
    <dgm:pt modelId="{A4E34AB8-2FBA-49A4-BE6A-A613393A6E9F}" type="parTrans" cxnId="{3C235C84-0A5B-4C29-9B32-4D516DD4D193}">
      <dgm:prSet/>
      <dgm:spPr/>
      <dgm:t>
        <a:bodyPr/>
        <a:lstStyle/>
        <a:p>
          <a:endParaRPr lang="ru-RU"/>
        </a:p>
      </dgm:t>
    </dgm:pt>
    <dgm:pt modelId="{05EE3FAE-B059-47F6-B6A5-C8CAE5FECB9A}" type="sibTrans" cxnId="{3C235C84-0A5B-4C29-9B32-4D516DD4D193}">
      <dgm:prSet/>
      <dgm:spPr/>
      <dgm:t>
        <a:bodyPr/>
        <a:lstStyle/>
        <a:p>
          <a:endParaRPr lang="ru-RU"/>
        </a:p>
      </dgm:t>
    </dgm:pt>
    <dgm:pt modelId="{4A929551-97C3-4F89-BB4D-C2F759D48A82}" type="pres">
      <dgm:prSet presAssocID="{C4C26A72-3C8C-46F5-96FA-9C34200F412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CF75C6C-65FF-494D-A96D-16A509D990D4}" type="pres">
      <dgm:prSet presAssocID="{9F24C4CE-4348-47BE-9851-ADB7EF5F225B}" presName="centerShape" presStyleLbl="node0" presStyleIdx="0" presStyleCnt="1"/>
      <dgm:spPr/>
      <dgm:t>
        <a:bodyPr/>
        <a:lstStyle/>
        <a:p>
          <a:endParaRPr lang="ru-RU"/>
        </a:p>
      </dgm:t>
    </dgm:pt>
    <dgm:pt modelId="{992A05E3-96D3-49E6-A4BA-FED51073EDA3}" type="pres">
      <dgm:prSet presAssocID="{CDE94BC1-BC0F-4AC5-9083-E23439271A79}" presName="Name9" presStyleLbl="parChTrans1D2" presStyleIdx="0" presStyleCnt="5"/>
      <dgm:spPr/>
      <dgm:t>
        <a:bodyPr/>
        <a:lstStyle/>
        <a:p>
          <a:endParaRPr lang="ru-RU"/>
        </a:p>
      </dgm:t>
    </dgm:pt>
    <dgm:pt modelId="{2B726F98-019E-407C-BAB7-35896800CAEF}" type="pres">
      <dgm:prSet presAssocID="{CDE94BC1-BC0F-4AC5-9083-E23439271A79}" presName="connTx" presStyleLbl="parChTrans1D2" presStyleIdx="0" presStyleCnt="5"/>
      <dgm:spPr/>
      <dgm:t>
        <a:bodyPr/>
        <a:lstStyle/>
        <a:p>
          <a:endParaRPr lang="ru-RU"/>
        </a:p>
      </dgm:t>
    </dgm:pt>
    <dgm:pt modelId="{C203E939-CC24-4BD4-AE96-29CAD5CDEC8C}" type="pres">
      <dgm:prSet presAssocID="{C2DACF90-B982-454B-B2BC-318DDDD9D7A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0DFBB1-5AF7-4A3E-996C-7D77D484D8B7}" type="pres">
      <dgm:prSet presAssocID="{22CE1AA1-89A3-499E-9A54-54AE15C78DF0}" presName="Name9" presStyleLbl="parChTrans1D2" presStyleIdx="1" presStyleCnt="5"/>
      <dgm:spPr/>
      <dgm:t>
        <a:bodyPr/>
        <a:lstStyle/>
        <a:p>
          <a:endParaRPr lang="ru-RU"/>
        </a:p>
      </dgm:t>
    </dgm:pt>
    <dgm:pt modelId="{714D7FA0-BE7D-43BD-99DC-CD62FC443B64}" type="pres">
      <dgm:prSet presAssocID="{22CE1AA1-89A3-499E-9A54-54AE15C78DF0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05B3BD5-8CB8-44A5-9435-24B4C5ED59F4}" type="pres">
      <dgm:prSet presAssocID="{4CA9B296-41DB-47AF-BBF7-B2482B72DE90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44453-22EA-4CAD-9878-49C5C32E7849}" type="pres">
      <dgm:prSet presAssocID="{F6E6BCA7-4E52-4010-8E12-F0CE461E82F9}" presName="Name9" presStyleLbl="parChTrans1D2" presStyleIdx="2" presStyleCnt="5"/>
      <dgm:spPr/>
      <dgm:t>
        <a:bodyPr/>
        <a:lstStyle/>
        <a:p>
          <a:endParaRPr lang="ru-RU"/>
        </a:p>
      </dgm:t>
    </dgm:pt>
    <dgm:pt modelId="{B6D1E6F5-E7E6-44AE-BCDB-FF10DFA514F5}" type="pres">
      <dgm:prSet presAssocID="{F6E6BCA7-4E52-4010-8E12-F0CE461E82F9}" presName="connTx" presStyleLbl="parChTrans1D2" presStyleIdx="2" presStyleCnt="5"/>
      <dgm:spPr/>
      <dgm:t>
        <a:bodyPr/>
        <a:lstStyle/>
        <a:p>
          <a:endParaRPr lang="ru-RU"/>
        </a:p>
      </dgm:t>
    </dgm:pt>
    <dgm:pt modelId="{F1CDD1AA-9F1A-470E-942A-4460A3461FB4}" type="pres">
      <dgm:prSet presAssocID="{AE035741-54A6-4E21-BCF1-9ED83A07E10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28B07A-0CBD-4E22-A3FA-371F3FD13222}" type="pres">
      <dgm:prSet presAssocID="{423E4EAE-B423-4985-947D-0C6F0E05C2DC}" presName="Name9" presStyleLbl="parChTrans1D2" presStyleIdx="3" presStyleCnt="5"/>
      <dgm:spPr/>
      <dgm:t>
        <a:bodyPr/>
        <a:lstStyle/>
        <a:p>
          <a:endParaRPr lang="ru-RU"/>
        </a:p>
      </dgm:t>
    </dgm:pt>
    <dgm:pt modelId="{369B93CF-4321-4326-9597-FF8C188266CD}" type="pres">
      <dgm:prSet presAssocID="{423E4EAE-B423-4985-947D-0C6F0E05C2DC}" presName="connTx" presStyleLbl="parChTrans1D2" presStyleIdx="3" presStyleCnt="5"/>
      <dgm:spPr/>
      <dgm:t>
        <a:bodyPr/>
        <a:lstStyle/>
        <a:p>
          <a:endParaRPr lang="ru-RU"/>
        </a:p>
      </dgm:t>
    </dgm:pt>
    <dgm:pt modelId="{6AC5BBB6-C4BB-4523-860B-820A52845AC3}" type="pres">
      <dgm:prSet presAssocID="{82A9D20F-ECA8-473B-83E6-CC319ED4455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347084-8091-4B5A-9C4D-D22AFAC6F8D6}" type="pres">
      <dgm:prSet presAssocID="{A4E34AB8-2FBA-49A4-BE6A-A613393A6E9F}" presName="Name9" presStyleLbl="parChTrans1D2" presStyleIdx="4" presStyleCnt="5"/>
      <dgm:spPr/>
      <dgm:t>
        <a:bodyPr/>
        <a:lstStyle/>
        <a:p>
          <a:endParaRPr lang="ru-RU"/>
        </a:p>
      </dgm:t>
    </dgm:pt>
    <dgm:pt modelId="{CE098AC7-EA86-4B9B-90E3-30B64CEB9ADE}" type="pres">
      <dgm:prSet presAssocID="{A4E34AB8-2FBA-49A4-BE6A-A613393A6E9F}" presName="connTx" presStyleLbl="parChTrans1D2" presStyleIdx="4" presStyleCnt="5"/>
      <dgm:spPr/>
      <dgm:t>
        <a:bodyPr/>
        <a:lstStyle/>
        <a:p>
          <a:endParaRPr lang="ru-RU"/>
        </a:p>
      </dgm:t>
    </dgm:pt>
    <dgm:pt modelId="{7C92F30C-2165-4FE2-851C-0322E7E035FA}" type="pres">
      <dgm:prSet presAssocID="{CFBCBCD7-7F20-4B5D-A4E2-83C51D0544EA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D58BE1F-CA82-4D74-B331-ECB0E5FC549B}" type="presOf" srcId="{C2DACF90-B982-454B-B2BC-318DDDD9D7AB}" destId="{C203E939-CC24-4BD4-AE96-29CAD5CDEC8C}" srcOrd="0" destOrd="0" presId="urn:microsoft.com/office/officeart/2005/8/layout/radial1"/>
    <dgm:cxn modelId="{F1F19CD3-90FF-4AA6-B083-EA006814BF2D}" type="presOf" srcId="{82A9D20F-ECA8-473B-83E6-CC319ED4455D}" destId="{6AC5BBB6-C4BB-4523-860B-820A52845AC3}" srcOrd="0" destOrd="0" presId="urn:microsoft.com/office/officeart/2005/8/layout/radial1"/>
    <dgm:cxn modelId="{89B30A41-6BD1-4734-8D99-47154439CC9E}" type="presOf" srcId="{22CE1AA1-89A3-499E-9A54-54AE15C78DF0}" destId="{714D7FA0-BE7D-43BD-99DC-CD62FC443B64}" srcOrd="1" destOrd="0" presId="urn:microsoft.com/office/officeart/2005/8/layout/radial1"/>
    <dgm:cxn modelId="{90C3AF72-ED31-44EC-AE8B-D821BF38E88C}" type="presOf" srcId="{F6E6BCA7-4E52-4010-8E12-F0CE461E82F9}" destId="{6AF44453-22EA-4CAD-9878-49C5C32E7849}" srcOrd="0" destOrd="0" presId="urn:microsoft.com/office/officeart/2005/8/layout/radial1"/>
    <dgm:cxn modelId="{1964700D-6BF6-4B9D-BD57-BD55FEB99A26}" type="presOf" srcId="{22CE1AA1-89A3-499E-9A54-54AE15C78DF0}" destId="{350DFBB1-5AF7-4A3E-996C-7D77D484D8B7}" srcOrd="0" destOrd="0" presId="urn:microsoft.com/office/officeart/2005/8/layout/radial1"/>
    <dgm:cxn modelId="{3A116EDE-A1AD-44B3-870D-59AF85F82587}" type="presOf" srcId="{A4E34AB8-2FBA-49A4-BE6A-A613393A6E9F}" destId="{93347084-8091-4B5A-9C4D-D22AFAC6F8D6}" srcOrd="0" destOrd="0" presId="urn:microsoft.com/office/officeart/2005/8/layout/radial1"/>
    <dgm:cxn modelId="{5920B871-0AE9-4BF5-B704-BB1473E12587}" type="presOf" srcId="{C4C26A72-3C8C-46F5-96FA-9C34200F412A}" destId="{4A929551-97C3-4F89-BB4D-C2F759D48A82}" srcOrd="0" destOrd="0" presId="urn:microsoft.com/office/officeart/2005/8/layout/radial1"/>
    <dgm:cxn modelId="{3C235C84-0A5B-4C29-9B32-4D516DD4D193}" srcId="{9F24C4CE-4348-47BE-9851-ADB7EF5F225B}" destId="{CFBCBCD7-7F20-4B5D-A4E2-83C51D0544EA}" srcOrd="4" destOrd="0" parTransId="{A4E34AB8-2FBA-49A4-BE6A-A613393A6E9F}" sibTransId="{05EE3FAE-B059-47F6-B6A5-C8CAE5FECB9A}"/>
    <dgm:cxn modelId="{EC639DBD-3C3A-4701-87F5-570F26E75F4F}" type="presOf" srcId="{AE035741-54A6-4E21-BCF1-9ED83A07E10C}" destId="{F1CDD1AA-9F1A-470E-942A-4460A3461FB4}" srcOrd="0" destOrd="0" presId="urn:microsoft.com/office/officeart/2005/8/layout/radial1"/>
    <dgm:cxn modelId="{86B34C2E-F315-4F77-91EB-4A23FCD5DE74}" type="presOf" srcId="{CFBCBCD7-7F20-4B5D-A4E2-83C51D0544EA}" destId="{7C92F30C-2165-4FE2-851C-0322E7E035FA}" srcOrd="0" destOrd="0" presId="urn:microsoft.com/office/officeart/2005/8/layout/radial1"/>
    <dgm:cxn modelId="{CE7C05B9-8446-42FF-A643-F3A8A720AF76}" srcId="{9F24C4CE-4348-47BE-9851-ADB7EF5F225B}" destId="{82A9D20F-ECA8-473B-83E6-CC319ED4455D}" srcOrd="3" destOrd="0" parTransId="{423E4EAE-B423-4985-947D-0C6F0E05C2DC}" sibTransId="{A01AD76E-9361-48ED-8685-01EA111503D5}"/>
    <dgm:cxn modelId="{397FBA5A-231C-4A3B-8450-7A20E31C20C3}" type="presOf" srcId="{4CA9B296-41DB-47AF-BBF7-B2482B72DE90}" destId="{A05B3BD5-8CB8-44A5-9435-24B4C5ED59F4}" srcOrd="0" destOrd="0" presId="urn:microsoft.com/office/officeart/2005/8/layout/radial1"/>
    <dgm:cxn modelId="{460F3572-F6A1-4DC4-86DE-5AE455220563}" type="presOf" srcId="{423E4EAE-B423-4985-947D-0C6F0E05C2DC}" destId="{369B93CF-4321-4326-9597-FF8C188266CD}" srcOrd="1" destOrd="0" presId="urn:microsoft.com/office/officeart/2005/8/layout/radial1"/>
    <dgm:cxn modelId="{740136ED-0977-4C9A-96B8-EC54C07DBF5B}" srcId="{9F24C4CE-4348-47BE-9851-ADB7EF5F225B}" destId="{C2DACF90-B982-454B-B2BC-318DDDD9D7AB}" srcOrd="0" destOrd="0" parTransId="{CDE94BC1-BC0F-4AC5-9083-E23439271A79}" sibTransId="{4BCF3F78-562F-4564-842A-C92A94498F5C}"/>
    <dgm:cxn modelId="{CCCE22DB-893D-427F-A4FF-4C1C242AEB65}" srcId="{9F24C4CE-4348-47BE-9851-ADB7EF5F225B}" destId="{AE035741-54A6-4E21-BCF1-9ED83A07E10C}" srcOrd="2" destOrd="0" parTransId="{F6E6BCA7-4E52-4010-8E12-F0CE461E82F9}" sibTransId="{F845C661-F686-4AF2-9011-4C6C66376B13}"/>
    <dgm:cxn modelId="{F4C57D91-6FE7-4453-8DE2-FA18A9A3AD87}" srcId="{C4C26A72-3C8C-46F5-96FA-9C34200F412A}" destId="{9F24C4CE-4348-47BE-9851-ADB7EF5F225B}" srcOrd="0" destOrd="0" parTransId="{7EE477A1-1967-46A9-9D5E-2637D38CB77E}" sibTransId="{12B096C1-447E-4F49-9358-A507427123BC}"/>
    <dgm:cxn modelId="{011A1F0F-7FDF-450A-8890-8065F6D74338}" type="presOf" srcId="{A4E34AB8-2FBA-49A4-BE6A-A613393A6E9F}" destId="{CE098AC7-EA86-4B9B-90E3-30B64CEB9ADE}" srcOrd="1" destOrd="0" presId="urn:microsoft.com/office/officeart/2005/8/layout/radial1"/>
    <dgm:cxn modelId="{D92C90BD-74C5-4C6D-A329-DD5D92F38FF9}" type="presOf" srcId="{CDE94BC1-BC0F-4AC5-9083-E23439271A79}" destId="{992A05E3-96D3-49E6-A4BA-FED51073EDA3}" srcOrd="0" destOrd="0" presId="urn:microsoft.com/office/officeart/2005/8/layout/radial1"/>
    <dgm:cxn modelId="{089D4EEA-22CC-4D5A-8379-090A8D9F8741}" type="presOf" srcId="{423E4EAE-B423-4985-947D-0C6F0E05C2DC}" destId="{6728B07A-0CBD-4E22-A3FA-371F3FD13222}" srcOrd="0" destOrd="0" presId="urn:microsoft.com/office/officeart/2005/8/layout/radial1"/>
    <dgm:cxn modelId="{E51C7359-CF66-412E-8EB9-7032D711B4BA}" type="presOf" srcId="{F6E6BCA7-4E52-4010-8E12-F0CE461E82F9}" destId="{B6D1E6F5-E7E6-44AE-BCDB-FF10DFA514F5}" srcOrd="1" destOrd="0" presId="urn:microsoft.com/office/officeart/2005/8/layout/radial1"/>
    <dgm:cxn modelId="{7F2CC57A-2C9E-497B-91F7-FE8EE291A3EE}" type="presOf" srcId="{CDE94BC1-BC0F-4AC5-9083-E23439271A79}" destId="{2B726F98-019E-407C-BAB7-35896800CAEF}" srcOrd="1" destOrd="0" presId="urn:microsoft.com/office/officeart/2005/8/layout/radial1"/>
    <dgm:cxn modelId="{A6C64D64-FDDE-4567-B8ED-6A48322F51A3}" type="presOf" srcId="{9F24C4CE-4348-47BE-9851-ADB7EF5F225B}" destId="{8CF75C6C-65FF-494D-A96D-16A509D990D4}" srcOrd="0" destOrd="0" presId="urn:microsoft.com/office/officeart/2005/8/layout/radial1"/>
    <dgm:cxn modelId="{0782835B-1F58-4760-A13D-CAC8D7B24CB0}" srcId="{9F24C4CE-4348-47BE-9851-ADB7EF5F225B}" destId="{4CA9B296-41DB-47AF-BBF7-B2482B72DE90}" srcOrd="1" destOrd="0" parTransId="{22CE1AA1-89A3-499E-9A54-54AE15C78DF0}" sibTransId="{E3A63DE9-5C79-4BC1-BB58-99C89C3B7A3A}"/>
    <dgm:cxn modelId="{BA60755E-1FF7-49B9-AF3B-1379CDC453EA}" type="presParOf" srcId="{4A929551-97C3-4F89-BB4D-C2F759D48A82}" destId="{8CF75C6C-65FF-494D-A96D-16A509D990D4}" srcOrd="0" destOrd="0" presId="urn:microsoft.com/office/officeart/2005/8/layout/radial1"/>
    <dgm:cxn modelId="{F43F61F1-0090-41E3-AB04-663BCC063677}" type="presParOf" srcId="{4A929551-97C3-4F89-BB4D-C2F759D48A82}" destId="{992A05E3-96D3-49E6-A4BA-FED51073EDA3}" srcOrd="1" destOrd="0" presId="urn:microsoft.com/office/officeart/2005/8/layout/radial1"/>
    <dgm:cxn modelId="{F8876681-860A-4E87-A9AC-F5975078ABB9}" type="presParOf" srcId="{992A05E3-96D3-49E6-A4BA-FED51073EDA3}" destId="{2B726F98-019E-407C-BAB7-35896800CAEF}" srcOrd="0" destOrd="0" presId="urn:microsoft.com/office/officeart/2005/8/layout/radial1"/>
    <dgm:cxn modelId="{8C8A4A7A-C8C2-4416-9B57-EA78485D0289}" type="presParOf" srcId="{4A929551-97C3-4F89-BB4D-C2F759D48A82}" destId="{C203E939-CC24-4BD4-AE96-29CAD5CDEC8C}" srcOrd="2" destOrd="0" presId="urn:microsoft.com/office/officeart/2005/8/layout/radial1"/>
    <dgm:cxn modelId="{076BAA4E-4525-43EF-AB68-A2FE05E88E44}" type="presParOf" srcId="{4A929551-97C3-4F89-BB4D-C2F759D48A82}" destId="{350DFBB1-5AF7-4A3E-996C-7D77D484D8B7}" srcOrd="3" destOrd="0" presId="urn:microsoft.com/office/officeart/2005/8/layout/radial1"/>
    <dgm:cxn modelId="{491F12D8-FB02-48D1-A446-B8DB8E6B6FCC}" type="presParOf" srcId="{350DFBB1-5AF7-4A3E-996C-7D77D484D8B7}" destId="{714D7FA0-BE7D-43BD-99DC-CD62FC443B64}" srcOrd="0" destOrd="0" presId="urn:microsoft.com/office/officeart/2005/8/layout/radial1"/>
    <dgm:cxn modelId="{35E2F057-B964-4393-87CE-69C08C86AFAB}" type="presParOf" srcId="{4A929551-97C3-4F89-BB4D-C2F759D48A82}" destId="{A05B3BD5-8CB8-44A5-9435-24B4C5ED59F4}" srcOrd="4" destOrd="0" presId="urn:microsoft.com/office/officeart/2005/8/layout/radial1"/>
    <dgm:cxn modelId="{25C6FE57-7867-4753-A364-A91664D52184}" type="presParOf" srcId="{4A929551-97C3-4F89-BB4D-C2F759D48A82}" destId="{6AF44453-22EA-4CAD-9878-49C5C32E7849}" srcOrd="5" destOrd="0" presId="urn:microsoft.com/office/officeart/2005/8/layout/radial1"/>
    <dgm:cxn modelId="{22DE96E8-9F32-4F69-A580-1DAE5F7DBEBC}" type="presParOf" srcId="{6AF44453-22EA-4CAD-9878-49C5C32E7849}" destId="{B6D1E6F5-E7E6-44AE-BCDB-FF10DFA514F5}" srcOrd="0" destOrd="0" presId="urn:microsoft.com/office/officeart/2005/8/layout/radial1"/>
    <dgm:cxn modelId="{EF4F33D8-4289-47C3-A78F-E3BD801F60FA}" type="presParOf" srcId="{4A929551-97C3-4F89-BB4D-C2F759D48A82}" destId="{F1CDD1AA-9F1A-470E-942A-4460A3461FB4}" srcOrd="6" destOrd="0" presId="urn:microsoft.com/office/officeart/2005/8/layout/radial1"/>
    <dgm:cxn modelId="{0F33CE01-F35F-4FE3-B4C6-B2014E0A95C5}" type="presParOf" srcId="{4A929551-97C3-4F89-BB4D-C2F759D48A82}" destId="{6728B07A-0CBD-4E22-A3FA-371F3FD13222}" srcOrd="7" destOrd="0" presId="urn:microsoft.com/office/officeart/2005/8/layout/radial1"/>
    <dgm:cxn modelId="{F0D3DB90-5633-4E8C-93CE-3CBA30AA80CC}" type="presParOf" srcId="{6728B07A-0CBD-4E22-A3FA-371F3FD13222}" destId="{369B93CF-4321-4326-9597-FF8C188266CD}" srcOrd="0" destOrd="0" presId="urn:microsoft.com/office/officeart/2005/8/layout/radial1"/>
    <dgm:cxn modelId="{301FA2D5-FEB8-4D47-9AB7-646D3DF5F92B}" type="presParOf" srcId="{4A929551-97C3-4F89-BB4D-C2F759D48A82}" destId="{6AC5BBB6-C4BB-4523-860B-820A52845AC3}" srcOrd="8" destOrd="0" presId="urn:microsoft.com/office/officeart/2005/8/layout/radial1"/>
    <dgm:cxn modelId="{062BC55D-5550-4C19-9210-134A1FAAA997}" type="presParOf" srcId="{4A929551-97C3-4F89-BB4D-C2F759D48A82}" destId="{93347084-8091-4B5A-9C4D-D22AFAC6F8D6}" srcOrd="9" destOrd="0" presId="urn:microsoft.com/office/officeart/2005/8/layout/radial1"/>
    <dgm:cxn modelId="{1A4F0D78-C74A-4830-B441-391B4C49840D}" type="presParOf" srcId="{93347084-8091-4B5A-9C4D-D22AFAC6F8D6}" destId="{CE098AC7-EA86-4B9B-90E3-30B64CEB9ADE}" srcOrd="0" destOrd="0" presId="urn:microsoft.com/office/officeart/2005/8/layout/radial1"/>
    <dgm:cxn modelId="{E6C4D98F-6120-45CB-B674-503C0BAD7FB4}" type="presParOf" srcId="{4A929551-97C3-4F89-BB4D-C2F759D48A82}" destId="{7C92F30C-2165-4FE2-851C-0322E7E035FA}" srcOrd="10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53FE2F7-657B-4156-89DC-5F97EE8F8D8A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24CD01E-9037-4181-A5A0-EBA16994E6A6}">
      <dgm:prSet phldrT="[Текст]"/>
      <dgm:spPr/>
      <dgm:t>
        <a:bodyPr/>
        <a:lstStyle/>
        <a:p>
          <a:r>
            <a:rPr lang="ru-RU"/>
            <a:t>Совет Учащихся</a:t>
          </a:r>
        </a:p>
      </dgm:t>
    </dgm:pt>
    <dgm:pt modelId="{99F5963B-BEF4-4946-A09F-AAD2557C90D1}" type="parTrans" cxnId="{E9E25515-BE73-40DD-8C81-7B18F28C085C}">
      <dgm:prSet/>
      <dgm:spPr/>
      <dgm:t>
        <a:bodyPr/>
        <a:lstStyle/>
        <a:p>
          <a:endParaRPr lang="ru-RU"/>
        </a:p>
      </dgm:t>
    </dgm:pt>
    <dgm:pt modelId="{907FA8BD-B537-4F12-A33E-A1CB2DBAAE84}" type="sibTrans" cxnId="{E9E25515-BE73-40DD-8C81-7B18F28C085C}">
      <dgm:prSet/>
      <dgm:spPr/>
      <dgm:t>
        <a:bodyPr/>
        <a:lstStyle/>
        <a:p>
          <a:endParaRPr lang="ru-RU"/>
        </a:p>
      </dgm:t>
    </dgm:pt>
    <dgm:pt modelId="{3CCC706F-B4F7-4D98-92D1-F86F11E1084D}">
      <dgm:prSet phldrT="[Текст]"/>
      <dgm:spPr/>
      <dgm:t>
        <a:bodyPr/>
        <a:lstStyle/>
        <a:p>
          <a:r>
            <a:rPr lang="ru-RU"/>
            <a:t>Совет Центров</a:t>
          </a:r>
        </a:p>
      </dgm:t>
    </dgm:pt>
    <dgm:pt modelId="{7444B0C3-B0BB-422B-98B2-A4E9D8415C99}" type="sibTrans" cxnId="{96F60FC2-21BA-477A-8746-9C41A04CD438}">
      <dgm:prSet/>
      <dgm:spPr/>
      <dgm:t>
        <a:bodyPr/>
        <a:lstStyle/>
        <a:p>
          <a:endParaRPr lang="ru-RU"/>
        </a:p>
      </dgm:t>
    </dgm:pt>
    <dgm:pt modelId="{296542D4-AF63-4F05-8868-6D9D6D95B559}" type="parTrans" cxnId="{96F60FC2-21BA-477A-8746-9C41A04CD438}">
      <dgm:prSet/>
      <dgm:spPr/>
      <dgm:t>
        <a:bodyPr/>
        <a:lstStyle/>
        <a:p>
          <a:endParaRPr lang="ru-RU"/>
        </a:p>
      </dgm:t>
    </dgm:pt>
    <dgm:pt modelId="{5B74CAF5-A206-4C65-8E41-DE3948AE52F5}" type="pres">
      <dgm:prSet presAssocID="{E53FE2F7-657B-4156-89DC-5F97EE8F8D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A6B679-B698-4B3B-9883-4BE26D51E2FD}" type="pres">
      <dgm:prSet presAssocID="{3CCC706F-B4F7-4D98-92D1-F86F11E1084D}" presName="boxAndChildren" presStyleCnt="0"/>
      <dgm:spPr/>
    </dgm:pt>
    <dgm:pt modelId="{2C27BC89-A2D2-4F9E-80B6-091F8E2D471C}" type="pres">
      <dgm:prSet presAssocID="{3CCC706F-B4F7-4D98-92D1-F86F11E1084D}" presName="parentTextBox" presStyleLbl="node1" presStyleIdx="0" presStyleCnt="2"/>
      <dgm:spPr/>
      <dgm:t>
        <a:bodyPr/>
        <a:lstStyle/>
        <a:p>
          <a:endParaRPr lang="ru-RU"/>
        </a:p>
      </dgm:t>
    </dgm:pt>
    <dgm:pt modelId="{9135DEF5-30A7-4D6E-AAE0-F0D3FF94CFEB}" type="pres">
      <dgm:prSet presAssocID="{907FA8BD-B537-4F12-A33E-A1CB2DBAAE84}" presName="sp" presStyleCnt="0"/>
      <dgm:spPr/>
    </dgm:pt>
    <dgm:pt modelId="{198CA38C-9B0B-4537-8310-E729C6E59302}" type="pres">
      <dgm:prSet presAssocID="{624CD01E-9037-4181-A5A0-EBA16994E6A6}" presName="arrowAndChildren" presStyleCnt="0"/>
      <dgm:spPr/>
    </dgm:pt>
    <dgm:pt modelId="{CE3391CC-6550-4312-8DF8-23C952E1875B}" type="pres">
      <dgm:prSet presAssocID="{624CD01E-9037-4181-A5A0-EBA16994E6A6}" presName="parentTextArrow" presStyleLbl="node1" presStyleIdx="1" presStyleCnt="2"/>
      <dgm:spPr/>
      <dgm:t>
        <a:bodyPr/>
        <a:lstStyle/>
        <a:p>
          <a:endParaRPr lang="ru-RU"/>
        </a:p>
      </dgm:t>
    </dgm:pt>
  </dgm:ptLst>
  <dgm:cxnLst>
    <dgm:cxn modelId="{05B37BBD-3D1E-45E8-AE20-000192495467}" type="presOf" srcId="{3CCC706F-B4F7-4D98-92D1-F86F11E1084D}" destId="{2C27BC89-A2D2-4F9E-80B6-091F8E2D471C}" srcOrd="0" destOrd="0" presId="urn:microsoft.com/office/officeart/2005/8/layout/process4"/>
    <dgm:cxn modelId="{EF18C764-98D3-4202-A60D-7740B8A72B3B}" type="presOf" srcId="{624CD01E-9037-4181-A5A0-EBA16994E6A6}" destId="{CE3391CC-6550-4312-8DF8-23C952E1875B}" srcOrd="0" destOrd="0" presId="urn:microsoft.com/office/officeart/2005/8/layout/process4"/>
    <dgm:cxn modelId="{6EDE8643-4572-4B3E-BCA5-B7778861F838}" type="presOf" srcId="{E53FE2F7-657B-4156-89DC-5F97EE8F8D8A}" destId="{5B74CAF5-A206-4C65-8E41-DE3948AE52F5}" srcOrd="0" destOrd="0" presId="urn:microsoft.com/office/officeart/2005/8/layout/process4"/>
    <dgm:cxn modelId="{96F60FC2-21BA-477A-8746-9C41A04CD438}" srcId="{E53FE2F7-657B-4156-89DC-5F97EE8F8D8A}" destId="{3CCC706F-B4F7-4D98-92D1-F86F11E1084D}" srcOrd="1" destOrd="0" parTransId="{296542D4-AF63-4F05-8868-6D9D6D95B559}" sibTransId="{7444B0C3-B0BB-422B-98B2-A4E9D8415C99}"/>
    <dgm:cxn modelId="{E9E25515-BE73-40DD-8C81-7B18F28C085C}" srcId="{E53FE2F7-657B-4156-89DC-5F97EE8F8D8A}" destId="{624CD01E-9037-4181-A5A0-EBA16994E6A6}" srcOrd="0" destOrd="0" parTransId="{99F5963B-BEF4-4946-A09F-AAD2557C90D1}" sibTransId="{907FA8BD-B537-4F12-A33E-A1CB2DBAAE84}"/>
    <dgm:cxn modelId="{5BAD833B-88F3-4F77-869F-D24B5E761441}" type="presParOf" srcId="{5B74CAF5-A206-4C65-8E41-DE3948AE52F5}" destId="{50A6B679-B698-4B3B-9883-4BE26D51E2FD}" srcOrd="0" destOrd="0" presId="urn:microsoft.com/office/officeart/2005/8/layout/process4"/>
    <dgm:cxn modelId="{0F56BBE6-4C40-46C9-8C70-898D24F1ECC0}" type="presParOf" srcId="{50A6B679-B698-4B3B-9883-4BE26D51E2FD}" destId="{2C27BC89-A2D2-4F9E-80B6-091F8E2D471C}" srcOrd="0" destOrd="0" presId="urn:microsoft.com/office/officeart/2005/8/layout/process4"/>
    <dgm:cxn modelId="{961347D3-6069-4C06-A8AC-B180D64C6A16}" type="presParOf" srcId="{5B74CAF5-A206-4C65-8E41-DE3948AE52F5}" destId="{9135DEF5-30A7-4D6E-AAE0-F0D3FF94CFEB}" srcOrd="1" destOrd="0" presId="urn:microsoft.com/office/officeart/2005/8/layout/process4"/>
    <dgm:cxn modelId="{06912D21-BC7D-4835-94DD-F1E19495D097}" type="presParOf" srcId="{5B74CAF5-A206-4C65-8E41-DE3948AE52F5}" destId="{198CA38C-9B0B-4537-8310-E729C6E59302}" srcOrd="2" destOrd="0" presId="urn:microsoft.com/office/officeart/2005/8/layout/process4"/>
    <dgm:cxn modelId="{DCE4949F-0014-4F11-A85D-D9C7F6E7263C}" type="presParOf" srcId="{198CA38C-9B0B-4537-8310-E729C6E59302}" destId="{CE3391CC-6550-4312-8DF8-23C952E1875B}" srcOrd="0" destOrd="0" presId="urn:microsoft.com/office/officeart/2005/8/layout/process4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079B46-6D55-4D4D-9DFA-98DD2A31CAA0}">
      <dsp:nvSpPr>
        <dsp:cNvPr id="0" name=""/>
        <dsp:cNvSpPr/>
      </dsp:nvSpPr>
      <dsp:spPr>
        <a:xfrm>
          <a:off x="2651665" y="2468465"/>
          <a:ext cx="843007" cy="8430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/>
            <a:t>МОКУ "Обвинская школа - интернат"</a:t>
          </a:r>
        </a:p>
      </dsp:txBody>
      <dsp:txXfrm>
        <a:off x="2651665" y="2468465"/>
        <a:ext cx="843007" cy="843007"/>
      </dsp:txXfrm>
    </dsp:sp>
    <dsp:sp modelId="{31483F3D-EEB2-462F-9756-92CD43CEA906}">
      <dsp:nvSpPr>
        <dsp:cNvPr id="0" name=""/>
        <dsp:cNvSpPr/>
      </dsp:nvSpPr>
      <dsp:spPr>
        <a:xfrm rot="15741409">
          <a:off x="2023746" y="1590822"/>
          <a:ext cx="1753501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753501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5741409">
        <a:off x="2856659" y="1559411"/>
        <a:ext cx="87675" cy="87675"/>
      </dsp:txXfrm>
    </dsp:sp>
    <dsp:sp modelId="{394396AD-94CB-49EF-8F06-75BF47C3E03E}">
      <dsp:nvSpPr>
        <dsp:cNvPr id="0" name=""/>
        <dsp:cNvSpPr/>
      </dsp:nvSpPr>
      <dsp:spPr>
        <a:xfrm>
          <a:off x="1949969" y="76672"/>
          <a:ext cx="1579653" cy="65812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Calibri"/>
            </a:rPr>
            <a:t>Обвинский дом культуры</a:t>
          </a:r>
          <a:endParaRPr lang="ru-RU" sz="1200" b="0" kern="1200" smtClean="0"/>
        </a:p>
      </dsp:txBody>
      <dsp:txXfrm>
        <a:off x="1949969" y="76672"/>
        <a:ext cx="1579653" cy="658127"/>
      </dsp:txXfrm>
    </dsp:sp>
    <dsp:sp modelId="{017D95E8-6BEA-4523-ACF9-FD9BD5E6E78C}">
      <dsp:nvSpPr>
        <dsp:cNvPr id="0" name=""/>
        <dsp:cNvSpPr/>
      </dsp:nvSpPr>
      <dsp:spPr>
        <a:xfrm rot="17847023">
          <a:off x="2823663" y="1772831"/>
          <a:ext cx="1646734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646734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847023">
        <a:off x="3605862" y="1744089"/>
        <a:ext cx="82336" cy="82336"/>
      </dsp:txXfrm>
    </dsp:sp>
    <dsp:sp modelId="{82DC1010-B60B-46B5-A308-F5DFF465BA42}">
      <dsp:nvSpPr>
        <dsp:cNvPr id="0" name=""/>
        <dsp:cNvSpPr/>
      </dsp:nvSpPr>
      <dsp:spPr>
        <a:xfrm>
          <a:off x="3352772" y="391714"/>
          <a:ext cx="1688393" cy="66976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Calibri"/>
            </a:rPr>
            <a:t>Центральная районная больница</a:t>
          </a:r>
          <a:endParaRPr lang="ru-RU" sz="1200" b="0" kern="1200" smtClean="0"/>
        </a:p>
      </dsp:txBody>
      <dsp:txXfrm>
        <a:off x="3352772" y="391714"/>
        <a:ext cx="1688393" cy="669769"/>
      </dsp:txXfrm>
    </dsp:sp>
    <dsp:sp modelId="{DA32E474-4E45-4B19-A207-800986E5A5C9}">
      <dsp:nvSpPr>
        <dsp:cNvPr id="0" name=""/>
        <dsp:cNvSpPr/>
      </dsp:nvSpPr>
      <dsp:spPr>
        <a:xfrm rot="19148917">
          <a:off x="3181116" y="2035570"/>
          <a:ext cx="1731441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731441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9148917">
        <a:off x="4003551" y="2004710"/>
        <a:ext cx="86572" cy="86572"/>
      </dsp:txXfrm>
    </dsp:sp>
    <dsp:sp modelId="{ABE26B3A-4E56-417C-A5DC-0C2F67AB1184}">
      <dsp:nvSpPr>
        <dsp:cNvPr id="0" name=""/>
        <dsp:cNvSpPr/>
      </dsp:nvSpPr>
      <dsp:spPr>
        <a:xfrm>
          <a:off x="4292143" y="808957"/>
          <a:ext cx="1548344" cy="714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Обвинская сельская библиотека</a:t>
          </a:r>
          <a:endParaRPr lang="ru-RU" sz="1200" kern="1200" smtClean="0"/>
        </a:p>
      </dsp:txBody>
      <dsp:txXfrm>
        <a:off x="4292143" y="808957"/>
        <a:ext cx="1548344" cy="714904"/>
      </dsp:txXfrm>
    </dsp:sp>
    <dsp:sp modelId="{F6B9FF26-B0D2-4038-A0E3-554406C780CB}">
      <dsp:nvSpPr>
        <dsp:cNvPr id="0" name=""/>
        <dsp:cNvSpPr/>
      </dsp:nvSpPr>
      <dsp:spPr>
        <a:xfrm rot="19890144">
          <a:off x="3386542" y="2451738"/>
          <a:ext cx="941878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941878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90144">
        <a:off x="3833934" y="2440618"/>
        <a:ext cx="47093" cy="47093"/>
      </dsp:txXfrm>
    </dsp:sp>
    <dsp:sp modelId="{226DA880-E345-45AE-8C0C-271DDAB0590D}">
      <dsp:nvSpPr>
        <dsp:cNvPr id="0" name=""/>
        <dsp:cNvSpPr/>
      </dsp:nvSpPr>
      <dsp:spPr>
        <a:xfrm>
          <a:off x="3987512" y="1473837"/>
          <a:ext cx="1762670" cy="88251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Calibri"/>
            </a:rPr>
            <a:t>Обвинская</a:t>
          </a:r>
          <a:r>
            <a:rPr lang="ru-RU" sz="1200" b="1" kern="1200" baseline="0" smtClean="0">
              <a:latin typeface="Calibri"/>
            </a:rPr>
            <a:t> </a:t>
          </a:r>
          <a:r>
            <a:rPr lang="ru-RU" sz="1200" kern="1200" smtClean="0"/>
            <a:t>сельская врачебная амбулатория</a:t>
          </a:r>
        </a:p>
      </dsp:txBody>
      <dsp:txXfrm>
        <a:off x="3987512" y="1473837"/>
        <a:ext cx="1762670" cy="882511"/>
      </dsp:txXfrm>
    </dsp:sp>
    <dsp:sp modelId="{685F70AC-5189-4AF3-9065-EE8530E6CEB1}">
      <dsp:nvSpPr>
        <dsp:cNvPr id="0" name=""/>
        <dsp:cNvSpPr/>
      </dsp:nvSpPr>
      <dsp:spPr>
        <a:xfrm rot="21266612">
          <a:off x="3490437" y="2790258"/>
          <a:ext cx="959877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959877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266612">
        <a:off x="3946379" y="2778688"/>
        <a:ext cx="47993" cy="47993"/>
      </dsp:txXfrm>
    </dsp:sp>
    <dsp:sp modelId="{62E2C925-514A-49FD-9536-0C2ECCDEE008}">
      <dsp:nvSpPr>
        <dsp:cNvPr id="0" name=""/>
        <dsp:cNvSpPr/>
      </dsp:nvSpPr>
      <dsp:spPr>
        <a:xfrm>
          <a:off x="4433264" y="2290213"/>
          <a:ext cx="1577832" cy="78138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 baseline="0" smtClean="0">
              <a:latin typeface="Calibri"/>
            </a:rPr>
            <a:t>Обвинская средняя школа</a:t>
          </a:r>
          <a:endParaRPr lang="ru-RU" sz="1200" b="0" kern="1200" smtClean="0"/>
        </a:p>
      </dsp:txBody>
      <dsp:txXfrm>
        <a:off x="4433264" y="2290213"/>
        <a:ext cx="1577832" cy="781384"/>
      </dsp:txXfrm>
    </dsp:sp>
    <dsp:sp modelId="{B21FE00F-4403-4CC5-B53B-81DB10D05FF7}">
      <dsp:nvSpPr>
        <dsp:cNvPr id="0" name=""/>
        <dsp:cNvSpPr/>
      </dsp:nvSpPr>
      <dsp:spPr>
        <a:xfrm rot="798357">
          <a:off x="3469401" y="3094210"/>
          <a:ext cx="1039825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039825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98357">
        <a:off x="3963318" y="3080641"/>
        <a:ext cx="51991" cy="51991"/>
      </dsp:txXfrm>
    </dsp:sp>
    <dsp:sp modelId="{3AABDF71-5B01-4B77-9951-209ABFCC93AB}">
      <dsp:nvSpPr>
        <dsp:cNvPr id="0" name=""/>
        <dsp:cNvSpPr/>
      </dsp:nvSpPr>
      <dsp:spPr>
        <a:xfrm>
          <a:off x="4392069" y="3029976"/>
          <a:ext cx="1713455" cy="7490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Карагайский краеведческий музей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</a:t>
          </a:r>
        </a:p>
      </dsp:txBody>
      <dsp:txXfrm>
        <a:off x="4392069" y="3029976"/>
        <a:ext cx="1713455" cy="749054"/>
      </dsp:txXfrm>
    </dsp:sp>
    <dsp:sp modelId="{E2A479AB-1757-4A6C-BCE6-BC653B73AB1A}">
      <dsp:nvSpPr>
        <dsp:cNvPr id="0" name=""/>
        <dsp:cNvSpPr/>
      </dsp:nvSpPr>
      <dsp:spPr>
        <a:xfrm rot="2270808">
          <a:off x="3275547" y="3516704"/>
          <a:ext cx="1240472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240472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270808">
        <a:off x="3864772" y="3498119"/>
        <a:ext cx="62023" cy="62023"/>
      </dsp:txXfrm>
    </dsp:sp>
    <dsp:sp modelId="{D082A6B8-D84C-484C-ABB5-BEA3D2E25D02}">
      <dsp:nvSpPr>
        <dsp:cNvPr id="0" name=""/>
        <dsp:cNvSpPr/>
      </dsp:nvSpPr>
      <dsp:spPr>
        <a:xfrm>
          <a:off x="3980451" y="3842174"/>
          <a:ext cx="1748727" cy="8642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Архиерейское подворье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с. Обвинск</a:t>
          </a:r>
        </a:p>
      </dsp:txBody>
      <dsp:txXfrm>
        <a:off x="3980451" y="3842174"/>
        <a:ext cx="1748727" cy="864226"/>
      </dsp:txXfrm>
    </dsp:sp>
    <dsp:sp modelId="{6B76D7B7-220F-4D5A-B1D3-3AB7DC7FE496}">
      <dsp:nvSpPr>
        <dsp:cNvPr id="0" name=""/>
        <dsp:cNvSpPr/>
      </dsp:nvSpPr>
      <dsp:spPr>
        <a:xfrm rot="4020015">
          <a:off x="2772186" y="3969097"/>
          <a:ext cx="1528630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528630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020015">
        <a:off x="3498285" y="3943307"/>
        <a:ext cx="76431" cy="76431"/>
      </dsp:txXfrm>
    </dsp:sp>
    <dsp:sp modelId="{D3FB8174-4961-4A09-911B-FE6FB5EA38AB}">
      <dsp:nvSpPr>
        <dsp:cNvPr id="0" name=""/>
        <dsp:cNvSpPr/>
      </dsp:nvSpPr>
      <dsp:spPr>
        <a:xfrm>
          <a:off x="3215756" y="4677734"/>
          <a:ext cx="1545705" cy="73780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Дом детского творчества</a:t>
          </a:r>
        </a:p>
      </dsp:txBody>
      <dsp:txXfrm>
        <a:off x="3215756" y="4677734"/>
        <a:ext cx="1545705" cy="737800"/>
      </dsp:txXfrm>
    </dsp:sp>
    <dsp:sp modelId="{9F0228A9-EA4E-4346-A6CA-BA130D251665}">
      <dsp:nvSpPr>
        <dsp:cNvPr id="0" name=""/>
        <dsp:cNvSpPr/>
      </dsp:nvSpPr>
      <dsp:spPr>
        <a:xfrm rot="6422976">
          <a:off x="2050683" y="3945072"/>
          <a:ext cx="1390197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390197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6422976">
        <a:off x="2711027" y="3922744"/>
        <a:ext cx="69509" cy="69509"/>
      </dsp:txXfrm>
    </dsp:sp>
    <dsp:sp modelId="{8F958D0D-BBED-4D24-84E8-0A7A90AED9C9}">
      <dsp:nvSpPr>
        <dsp:cNvPr id="0" name=""/>
        <dsp:cNvSpPr/>
      </dsp:nvSpPr>
      <dsp:spPr>
        <a:xfrm>
          <a:off x="1549925" y="4618558"/>
          <a:ext cx="1749410" cy="77227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Детско-юношеская спортивная школа</a:t>
          </a:r>
        </a:p>
      </dsp:txBody>
      <dsp:txXfrm>
        <a:off x="1549925" y="4618558"/>
        <a:ext cx="1749410" cy="772271"/>
      </dsp:txXfrm>
    </dsp:sp>
    <dsp:sp modelId="{2716952A-5551-4C2D-9FCB-1C494BEB0766}">
      <dsp:nvSpPr>
        <dsp:cNvPr id="0" name=""/>
        <dsp:cNvSpPr/>
      </dsp:nvSpPr>
      <dsp:spPr>
        <a:xfrm rot="8350005">
          <a:off x="1447623" y="3639510"/>
          <a:ext cx="1487667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487667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350005">
        <a:off x="2154265" y="3614745"/>
        <a:ext cx="74383" cy="74383"/>
      </dsp:txXfrm>
    </dsp:sp>
    <dsp:sp modelId="{BD24553D-F06F-487E-B14A-93380F361A98}">
      <dsp:nvSpPr>
        <dsp:cNvPr id="0" name=""/>
        <dsp:cNvSpPr/>
      </dsp:nvSpPr>
      <dsp:spPr>
        <a:xfrm>
          <a:off x="423354" y="4068374"/>
          <a:ext cx="1562371" cy="8728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 ППМПК</a:t>
          </a:r>
        </a:p>
      </dsp:txBody>
      <dsp:txXfrm>
        <a:off x="423354" y="4068374"/>
        <a:ext cx="1562371" cy="872892"/>
      </dsp:txXfrm>
    </dsp:sp>
    <dsp:sp modelId="{E7F5ED5F-D509-464E-89B6-79370D8B66E0}">
      <dsp:nvSpPr>
        <dsp:cNvPr id="0" name=""/>
        <dsp:cNvSpPr/>
      </dsp:nvSpPr>
      <dsp:spPr>
        <a:xfrm rot="9795747">
          <a:off x="1399689" y="3185736"/>
          <a:ext cx="1297314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297314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795747">
        <a:off x="2015913" y="3165730"/>
        <a:ext cx="64865" cy="64865"/>
      </dsp:txXfrm>
    </dsp:sp>
    <dsp:sp modelId="{407D17F2-C917-4FCE-AB70-08594C98B9C3}">
      <dsp:nvSpPr>
        <dsp:cNvPr id="0" name=""/>
        <dsp:cNvSpPr/>
      </dsp:nvSpPr>
      <dsp:spPr>
        <a:xfrm>
          <a:off x="-171845" y="3184593"/>
          <a:ext cx="1727416" cy="8430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ГБУПК ЦППМСП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г. Верещагино </a:t>
          </a:r>
        </a:p>
      </dsp:txBody>
      <dsp:txXfrm>
        <a:off x="-171845" y="3184593"/>
        <a:ext cx="1727416" cy="843007"/>
      </dsp:txXfrm>
    </dsp:sp>
    <dsp:sp modelId="{D9F3FFDF-92CD-45BA-ADF8-DA63288A1EB3}">
      <dsp:nvSpPr>
        <dsp:cNvPr id="0" name=""/>
        <dsp:cNvSpPr/>
      </dsp:nvSpPr>
      <dsp:spPr>
        <a:xfrm rot="11150037">
          <a:off x="1566909" y="2779313"/>
          <a:ext cx="1089761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089761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150037">
        <a:off x="2084546" y="2764496"/>
        <a:ext cx="54488" cy="54488"/>
      </dsp:txXfrm>
    </dsp:sp>
    <dsp:sp modelId="{DBCE9818-37BD-4A9C-80E1-F0E53163FD15}">
      <dsp:nvSpPr>
        <dsp:cNvPr id="0" name=""/>
        <dsp:cNvSpPr/>
      </dsp:nvSpPr>
      <dsp:spPr>
        <a:xfrm>
          <a:off x="-252357" y="2222899"/>
          <a:ext cx="1844299" cy="8430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Центр информационно-коммуникационных технологий</a:t>
          </a:r>
        </a:p>
      </dsp:txBody>
      <dsp:txXfrm>
        <a:off x="-252357" y="2222899"/>
        <a:ext cx="1844299" cy="843007"/>
      </dsp:txXfrm>
    </dsp:sp>
    <dsp:sp modelId="{D874D4C6-D71D-4CB2-9AC5-2FED1C4A2F04}">
      <dsp:nvSpPr>
        <dsp:cNvPr id="0" name=""/>
        <dsp:cNvSpPr/>
      </dsp:nvSpPr>
      <dsp:spPr>
        <a:xfrm rot="12532569">
          <a:off x="1263351" y="2303055"/>
          <a:ext cx="1536223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536223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532569">
        <a:off x="1993058" y="2277076"/>
        <a:ext cx="76811" cy="76811"/>
      </dsp:txXfrm>
    </dsp:sp>
    <dsp:sp modelId="{AB50AF49-0A20-4C43-8A2D-341B910C4815}">
      <dsp:nvSpPr>
        <dsp:cNvPr id="0" name=""/>
        <dsp:cNvSpPr/>
      </dsp:nvSpPr>
      <dsp:spPr>
        <a:xfrm>
          <a:off x="0" y="1256498"/>
          <a:ext cx="1643073" cy="78344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ПДН, КДН</a:t>
          </a:r>
        </a:p>
      </dsp:txBody>
      <dsp:txXfrm>
        <a:off x="0" y="1256498"/>
        <a:ext cx="1643073" cy="783449"/>
      </dsp:txXfrm>
    </dsp:sp>
    <dsp:sp modelId="{3E4E34C6-9558-4C18-9FEE-9281DCB95D11}">
      <dsp:nvSpPr>
        <dsp:cNvPr id="0" name=""/>
        <dsp:cNvSpPr/>
      </dsp:nvSpPr>
      <dsp:spPr>
        <a:xfrm rot="13762687">
          <a:off x="1295469" y="1866530"/>
          <a:ext cx="1820975" cy="24853"/>
        </a:xfrm>
        <a:custGeom>
          <a:avLst/>
          <a:gdLst/>
          <a:ahLst/>
          <a:cxnLst/>
          <a:rect l="0" t="0" r="0" b="0"/>
          <a:pathLst>
            <a:path>
              <a:moveTo>
                <a:pt x="0" y="12426"/>
              </a:moveTo>
              <a:lnTo>
                <a:pt x="1820975" y="1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3762687">
        <a:off x="2160433" y="1833433"/>
        <a:ext cx="91048" cy="91048"/>
      </dsp:txXfrm>
    </dsp:sp>
    <dsp:sp modelId="{DBB4AE93-3B26-40AF-97FF-346B335AA146}">
      <dsp:nvSpPr>
        <dsp:cNvPr id="0" name=""/>
        <dsp:cNvSpPr/>
      </dsp:nvSpPr>
      <dsp:spPr>
        <a:xfrm>
          <a:off x="367113" y="374650"/>
          <a:ext cx="1820104" cy="8430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Коррекционные школы территории "Запад"</a:t>
          </a:r>
        </a:p>
      </dsp:txBody>
      <dsp:txXfrm>
        <a:off x="367113" y="374650"/>
        <a:ext cx="1820104" cy="843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38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2019-12-11T09:43:00Z</cp:lastPrinted>
  <dcterms:created xsi:type="dcterms:W3CDTF">2019-11-22T13:09:00Z</dcterms:created>
  <dcterms:modified xsi:type="dcterms:W3CDTF">2022-10-25T02:41:00Z</dcterms:modified>
</cp:coreProperties>
</file>